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C7" w:rsidRPr="009F7ED3" w:rsidRDefault="00704B6C" w:rsidP="00EC21C7">
      <w:pPr>
        <w:pStyle w:val="31"/>
        <w:rPr>
          <w:iCs/>
          <w:lang w:val="ru-RU" w:eastAsia="ru-RU"/>
        </w:rPr>
      </w:pPr>
      <w:r>
        <w:rPr>
          <w:iCs/>
          <w:lang w:val="ru-RU" w:eastAsia="ru-RU"/>
        </w:rPr>
        <w:t>До появления дизайна механизмов микроэкономический анализ распределения ресурсов (</w:t>
      </w:r>
      <w:r>
        <w:rPr>
          <w:iCs/>
          <w:lang w:eastAsia="ru-RU"/>
        </w:rPr>
        <w:t>resource</w:t>
      </w:r>
      <w:r w:rsidRPr="00704B6C">
        <w:rPr>
          <w:iCs/>
          <w:lang w:val="ru-RU" w:eastAsia="ru-RU"/>
        </w:rPr>
        <w:t xml:space="preserve"> </w:t>
      </w:r>
      <w:r>
        <w:rPr>
          <w:iCs/>
          <w:lang w:eastAsia="ru-RU"/>
        </w:rPr>
        <w:t>allocation</w:t>
      </w:r>
      <w:r w:rsidRPr="00704B6C">
        <w:rPr>
          <w:iCs/>
          <w:lang w:val="ru-RU" w:eastAsia="ru-RU"/>
        </w:rPr>
        <w:t xml:space="preserve">) </w:t>
      </w:r>
      <w:r>
        <w:rPr>
          <w:iCs/>
          <w:lang w:val="ru-RU" w:eastAsia="ru-RU"/>
        </w:rPr>
        <w:t>был в основном теорией рынков. Центральным вопросом было: при каких условиях рыночный механизм сможет распределить ресурсы эффективно? Можно</w:t>
      </w:r>
      <w:r w:rsidRPr="00704B6C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показать</w:t>
      </w:r>
      <w:r w:rsidRPr="00704B6C">
        <w:rPr>
          <w:iCs/>
          <w:lang w:val="ru-RU" w:eastAsia="ru-RU"/>
        </w:rPr>
        <w:t xml:space="preserve">, </w:t>
      </w:r>
      <w:r>
        <w:rPr>
          <w:iCs/>
          <w:lang w:val="ru-RU" w:eastAsia="ru-RU"/>
        </w:rPr>
        <w:t>что</w:t>
      </w:r>
      <w:r w:rsidRPr="00704B6C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рынок</w:t>
      </w:r>
      <w:r w:rsidRPr="00704B6C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полностью</w:t>
      </w:r>
      <w:r w:rsidRPr="00704B6C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эффективен</w:t>
      </w:r>
      <w:r w:rsidRPr="00704B6C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при</w:t>
      </w:r>
      <w:r w:rsidRPr="00704B6C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очень</w:t>
      </w:r>
      <w:r w:rsidRPr="00704B6C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жестких</w:t>
      </w:r>
      <w:r w:rsidRPr="00704B6C">
        <w:rPr>
          <w:iCs/>
          <w:lang w:val="ru-RU" w:eastAsia="ru-RU"/>
        </w:rPr>
        <w:t xml:space="preserve"> (</w:t>
      </w:r>
      <w:r>
        <w:rPr>
          <w:iCs/>
          <w:lang w:val="ru-RU" w:eastAsia="ru-RU"/>
        </w:rPr>
        <w:t>нереалистичных</w:t>
      </w:r>
      <w:r w:rsidRPr="00704B6C">
        <w:rPr>
          <w:iCs/>
          <w:lang w:val="ru-RU" w:eastAsia="ru-RU"/>
        </w:rPr>
        <w:t xml:space="preserve">) </w:t>
      </w:r>
      <w:r>
        <w:rPr>
          <w:iCs/>
          <w:lang w:val="ru-RU" w:eastAsia="ru-RU"/>
        </w:rPr>
        <w:t>условиях</w:t>
      </w:r>
      <w:r w:rsidRPr="00704B6C">
        <w:rPr>
          <w:iCs/>
          <w:lang w:val="ru-RU" w:eastAsia="ru-RU"/>
        </w:rPr>
        <w:t xml:space="preserve">: </w:t>
      </w:r>
      <w:r>
        <w:rPr>
          <w:iCs/>
          <w:lang w:val="ru-RU" w:eastAsia="ru-RU"/>
        </w:rPr>
        <w:t>совершенной</w:t>
      </w:r>
      <w:r w:rsidRPr="00704B6C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конкуренции</w:t>
      </w:r>
      <w:r w:rsidRPr="00704B6C">
        <w:rPr>
          <w:iCs/>
          <w:lang w:val="ru-RU" w:eastAsia="ru-RU"/>
        </w:rPr>
        <w:t xml:space="preserve">, </w:t>
      </w:r>
      <w:r>
        <w:rPr>
          <w:iCs/>
          <w:lang w:val="ru-RU" w:eastAsia="ru-RU"/>
        </w:rPr>
        <w:t>свободно</w:t>
      </w:r>
      <w:r w:rsidRPr="00704B6C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доступной</w:t>
      </w:r>
      <w:r w:rsidRPr="00704B6C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информации</w:t>
      </w:r>
      <w:r w:rsidRPr="00704B6C">
        <w:rPr>
          <w:iCs/>
          <w:lang w:val="ru-RU" w:eastAsia="ru-RU"/>
        </w:rPr>
        <w:t xml:space="preserve">, </w:t>
      </w:r>
      <w:r>
        <w:rPr>
          <w:iCs/>
          <w:lang w:val="ru-RU" w:eastAsia="ru-RU"/>
        </w:rPr>
        <w:t>частном</w:t>
      </w:r>
      <w:r w:rsidRPr="00704B6C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характере</w:t>
      </w:r>
      <w:r w:rsidRPr="00704B6C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благ и отсутствии влияния среды на производство и потребление. Теория</w:t>
      </w:r>
      <w:r w:rsidRPr="00704B6C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дизайна</w:t>
      </w:r>
      <w:r w:rsidRPr="00704B6C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механизмов</w:t>
      </w:r>
      <w:r w:rsidRPr="00704B6C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задает</w:t>
      </w:r>
      <w:r w:rsidRPr="00704B6C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гораздо</w:t>
      </w:r>
      <w:r w:rsidRPr="00704B6C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более</w:t>
      </w:r>
      <w:r w:rsidRPr="00704B6C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общий</w:t>
      </w:r>
      <w:r w:rsidRPr="00704B6C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вопрос: какой механизм распределения ресурсов дает наилучший возможный результат?</w:t>
      </w:r>
      <w:r w:rsidR="00EC21C7" w:rsidRPr="00704B6C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Одна</w:t>
      </w:r>
      <w:r w:rsidRPr="009F7ED3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часть</w:t>
      </w:r>
      <w:r w:rsidRPr="009F7ED3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ответа</w:t>
      </w:r>
      <w:r w:rsidRPr="009F7ED3">
        <w:rPr>
          <w:iCs/>
          <w:lang w:val="ru-RU" w:eastAsia="ru-RU"/>
        </w:rPr>
        <w:t xml:space="preserve"> </w:t>
      </w:r>
      <w:r w:rsidR="009F7ED3">
        <w:rPr>
          <w:iCs/>
          <w:lang w:val="ru-RU" w:eastAsia="ru-RU"/>
        </w:rPr>
        <w:t>состоит</w:t>
      </w:r>
      <w:r w:rsidR="009F7ED3" w:rsidRPr="009F7ED3">
        <w:rPr>
          <w:iCs/>
          <w:lang w:val="ru-RU" w:eastAsia="ru-RU"/>
        </w:rPr>
        <w:t xml:space="preserve"> </w:t>
      </w:r>
      <w:r w:rsidR="009F7ED3">
        <w:rPr>
          <w:iCs/>
          <w:lang w:val="ru-RU" w:eastAsia="ru-RU"/>
        </w:rPr>
        <w:t>в</w:t>
      </w:r>
      <w:r w:rsidR="009F7ED3" w:rsidRPr="009F7ED3">
        <w:rPr>
          <w:iCs/>
          <w:lang w:val="ru-RU" w:eastAsia="ru-RU"/>
        </w:rPr>
        <w:t xml:space="preserve"> </w:t>
      </w:r>
      <w:r w:rsidR="009F7ED3">
        <w:rPr>
          <w:iCs/>
          <w:lang w:val="ru-RU" w:eastAsia="ru-RU"/>
        </w:rPr>
        <w:t>том</w:t>
      </w:r>
      <w:r w:rsidR="009F7ED3" w:rsidRPr="009F7ED3">
        <w:rPr>
          <w:iCs/>
          <w:lang w:val="ru-RU" w:eastAsia="ru-RU"/>
        </w:rPr>
        <w:t xml:space="preserve">, </w:t>
      </w:r>
      <w:r w:rsidR="009F7ED3">
        <w:rPr>
          <w:iCs/>
          <w:lang w:val="ru-RU" w:eastAsia="ru-RU"/>
        </w:rPr>
        <w:t>что</w:t>
      </w:r>
      <w:r w:rsidR="009F7ED3" w:rsidRPr="009F7ED3">
        <w:rPr>
          <w:iCs/>
          <w:lang w:val="ru-RU" w:eastAsia="ru-RU"/>
        </w:rPr>
        <w:t xml:space="preserve"> </w:t>
      </w:r>
      <w:r w:rsidR="009F7ED3">
        <w:rPr>
          <w:iCs/>
          <w:lang w:val="ru-RU" w:eastAsia="ru-RU"/>
        </w:rPr>
        <w:t>рынки,</w:t>
      </w:r>
      <w:r w:rsidR="009F7ED3" w:rsidRPr="009F7ED3">
        <w:rPr>
          <w:iCs/>
          <w:lang w:val="ru-RU" w:eastAsia="ru-RU"/>
        </w:rPr>
        <w:t xml:space="preserve"> </w:t>
      </w:r>
      <w:r w:rsidR="009F7ED3">
        <w:rPr>
          <w:iCs/>
          <w:lang w:val="ru-RU" w:eastAsia="ru-RU"/>
        </w:rPr>
        <w:t>даже</w:t>
      </w:r>
      <w:r w:rsidR="009F7ED3" w:rsidRPr="009F7ED3">
        <w:rPr>
          <w:iCs/>
          <w:lang w:val="ru-RU" w:eastAsia="ru-RU"/>
        </w:rPr>
        <w:t xml:space="preserve"> </w:t>
      </w:r>
      <w:r w:rsidR="009F7ED3">
        <w:rPr>
          <w:iCs/>
          <w:lang w:val="ru-RU" w:eastAsia="ru-RU"/>
        </w:rPr>
        <w:t>не</w:t>
      </w:r>
      <w:r w:rsidR="009F7ED3" w:rsidRPr="009F7ED3">
        <w:rPr>
          <w:iCs/>
          <w:lang w:val="ru-RU" w:eastAsia="ru-RU"/>
        </w:rPr>
        <w:t xml:space="preserve"> </w:t>
      </w:r>
      <w:r w:rsidR="009F7ED3">
        <w:rPr>
          <w:iCs/>
          <w:lang w:val="ru-RU" w:eastAsia="ru-RU"/>
        </w:rPr>
        <w:t>полностью</w:t>
      </w:r>
      <w:r w:rsidR="009F7ED3" w:rsidRPr="009F7ED3">
        <w:rPr>
          <w:iCs/>
          <w:lang w:val="ru-RU" w:eastAsia="ru-RU"/>
        </w:rPr>
        <w:t xml:space="preserve"> </w:t>
      </w:r>
      <w:r w:rsidR="009F7ED3">
        <w:rPr>
          <w:iCs/>
          <w:lang w:val="ru-RU" w:eastAsia="ru-RU"/>
        </w:rPr>
        <w:t>эффективные,</w:t>
      </w:r>
      <w:r w:rsidR="009F7ED3" w:rsidRPr="009F7ED3">
        <w:rPr>
          <w:iCs/>
          <w:lang w:val="ru-RU" w:eastAsia="ru-RU"/>
        </w:rPr>
        <w:t xml:space="preserve"> </w:t>
      </w:r>
      <w:r w:rsidR="009F7ED3">
        <w:rPr>
          <w:iCs/>
          <w:lang w:val="ru-RU" w:eastAsia="ru-RU"/>
        </w:rPr>
        <w:t>работают</w:t>
      </w:r>
      <w:r w:rsidR="009F7ED3" w:rsidRPr="009F7ED3">
        <w:rPr>
          <w:iCs/>
          <w:lang w:val="ru-RU" w:eastAsia="ru-RU"/>
        </w:rPr>
        <w:t xml:space="preserve"> </w:t>
      </w:r>
      <w:r w:rsidR="009F7ED3">
        <w:rPr>
          <w:iCs/>
          <w:lang w:val="ru-RU" w:eastAsia="ru-RU"/>
        </w:rPr>
        <w:t>не</w:t>
      </w:r>
      <w:r w:rsidR="009F7ED3" w:rsidRPr="009F7ED3">
        <w:rPr>
          <w:iCs/>
          <w:lang w:val="ru-RU" w:eastAsia="ru-RU"/>
        </w:rPr>
        <w:t xml:space="preserve"> </w:t>
      </w:r>
      <w:r w:rsidR="009F7ED3">
        <w:rPr>
          <w:iCs/>
          <w:lang w:val="ru-RU" w:eastAsia="ru-RU"/>
        </w:rPr>
        <w:t>хуже</w:t>
      </w:r>
      <w:r w:rsidR="009F7ED3" w:rsidRPr="009F7ED3">
        <w:rPr>
          <w:iCs/>
          <w:lang w:val="ru-RU" w:eastAsia="ru-RU"/>
        </w:rPr>
        <w:t xml:space="preserve"> </w:t>
      </w:r>
      <w:r w:rsidR="009F7ED3">
        <w:rPr>
          <w:iCs/>
          <w:lang w:val="ru-RU" w:eastAsia="ru-RU"/>
        </w:rPr>
        <w:t>любых</w:t>
      </w:r>
      <w:r w:rsidR="009F7ED3" w:rsidRPr="009F7ED3">
        <w:rPr>
          <w:iCs/>
          <w:lang w:val="ru-RU" w:eastAsia="ru-RU"/>
        </w:rPr>
        <w:t xml:space="preserve"> </w:t>
      </w:r>
      <w:r w:rsidR="009F7ED3">
        <w:rPr>
          <w:iCs/>
          <w:lang w:val="ru-RU" w:eastAsia="ru-RU"/>
        </w:rPr>
        <w:t>других</w:t>
      </w:r>
      <w:r w:rsidR="009F7ED3" w:rsidRPr="009F7ED3">
        <w:rPr>
          <w:iCs/>
          <w:lang w:val="ru-RU" w:eastAsia="ru-RU"/>
        </w:rPr>
        <w:t xml:space="preserve"> </w:t>
      </w:r>
      <w:r w:rsidR="009F7ED3">
        <w:rPr>
          <w:iCs/>
          <w:lang w:val="ru-RU" w:eastAsia="ru-RU"/>
        </w:rPr>
        <w:t>механизмов при гораздо менее жестких условиях.</w:t>
      </w:r>
      <w:r w:rsidR="009F7ED3" w:rsidRPr="009F7ED3">
        <w:rPr>
          <w:iCs/>
          <w:lang w:val="ru-RU" w:eastAsia="ru-RU"/>
        </w:rPr>
        <w:t xml:space="preserve"> </w:t>
      </w:r>
      <w:r w:rsidR="009F7ED3">
        <w:rPr>
          <w:iCs/>
          <w:lang w:val="ru-RU" w:eastAsia="ru-RU"/>
        </w:rPr>
        <w:t>Например</w:t>
      </w:r>
      <w:r w:rsidR="009F7ED3" w:rsidRPr="009F7ED3">
        <w:rPr>
          <w:iCs/>
          <w:lang w:val="ru-RU" w:eastAsia="ru-RU"/>
        </w:rPr>
        <w:t xml:space="preserve">, </w:t>
      </w:r>
      <w:r w:rsidR="009F7ED3">
        <w:rPr>
          <w:iCs/>
          <w:lang w:val="ru-RU" w:eastAsia="ru-RU"/>
        </w:rPr>
        <w:t>двойные</w:t>
      </w:r>
      <w:r w:rsidR="009F7ED3" w:rsidRPr="009F7ED3">
        <w:rPr>
          <w:iCs/>
          <w:lang w:val="ru-RU" w:eastAsia="ru-RU"/>
        </w:rPr>
        <w:t xml:space="preserve"> </w:t>
      </w:r>
      <w:r w:rsidR="009F7ED3">
        <w:rPr>
          <w:iCs/>
          <w:lang w:val="ru-RU" w:eastAsia="ru-RU"/>
        </w:rPr>
        <w:t>аукционы</w:t>
      </w:r>
      <w:r w:rsidR="009F7ED3" w:rsidRPr="009F7ED3">
        <w:rPr>
          <w:iCs/>
          <w:lang w:val="ru-RU" w:eastAsia="ru-RU"/>
        </w:rPr>
        <w:t xml:space="preserve"> – </w:t>
      </w:r>
      <w:r w:rsidR="009F7ED3">
        <w:rPr>
          <w:iCs/>
          <w:lang w:val="ru-RU" w:eastAsia="ru-RU"/>
        </w:rPr>
        <w:t>где</w:t>
      </w:r>
      <w:r w:rsidR="009F7ED3" w:rsidRPr="009F7ED3">
        <w:rPr>
          <w:iCs/>
          <w:lang w:val="ru-RU" w:eastAsia="ru-RU"/>
        </w:rPr>
        <w:t xml:space="preserve"> </w:t>
      </w:r>
      <w:r w:rsidR="009F7ED3">
        <w:rPr>
          <w:iCs/>
          <w:lang w:val="ru-RU" w:eastAsia="ru-RU"/>
        </w:rPr>
        <w:t>и</w:t>
      </w:r>
      <w:r w:rsidR="009F7ED3" w:rsidRPr="009F7ED3">
        <w:rPr>
          <w:iCs/>
          <w:lang w:val="ru-RU" w:eastAsia="ru-RU"/>
        </w:rPr>
        <w:t xml:space="preserve"> </w:t>
      </w:r>
      <w:r w:rsidR="009F7ED3">
        <w:rPr>
          <w:iCs/>
          <w:lang w:val="ru-RU" w:eastAsia="ru-RU"/>
        </w:rPr>
        <w:t>покупатели</w:t>
      </w:r>
      <w:r w:rsidR="009F7ED3" w:rsidRPr="009F7ED3">
        <w:rPr>
          <w:iCs/>
          <w:lang w:val="ru-RU" w:eastAsia="ru-RU"/>
        </w:rPr>
        <w:t xml:space="preserve">, </w:t>
      </w:r>
      <w:r w:rsidR="009F7ED3">
        <w:rPr>
          <w:iCs/>
          <w:lang w:val="ru-RU" w:eastAsia="ru-RU"/>
        </w:rPr>
        <w:t>и</w:t>
      </w:r>
      <w:r w:rsidR="009F7ED3" w:rsidRPr="009F7ED3">
        <w:rPr>
          <w:iCs/>
          <w:lang w:val="ru-RU" w:eastAsia="ru-RU"/>
        </w:rPr>
        <w:t xml:space="preserve"> </w:t>
      </w:r>
      <w:r w:rsidR="009F7ED3">
        <w:rPr>
          <w:iCs/>
          <w:lang w:val="ru-RU" w:eastAsia="ru-RU"/>
        </w:rPr>
        <w:t>продавцы</w:t>
      </w:r>
      <w:r w:rsidR="009F7ED3" w:rsidRPr="009F7ED3">
        <w:rPr>
          <w:iCs/>
          <w:lang w:val="ru-RU" w:eastAsia="ru-RU"/>
        </w:rPr>
        <w:t xml:space="preserve"> </w:t>
      </w:r>
      <w:r w:rsidR="009F7ED3">
        <w:rPr>
          <w:iCs/>
          <w:lang w:val="ru-RU" w:eastAsia="ru-RU"/>
        </w:rPr>
        <w:t>подают</w:t>
      </w:r>
      <w:r w:rsidR="009F7ED3" w:rsidRPr="009F7ED3">
        <w:rPr>
          <w:iCs/>
          <w:lang w:val="ru-RU" w:eastAsia="ru-RU"/>
        </w:rPr>
        <w:t xml:space="preserve"> </w:t>
      </w:r>
      <w:r w:rsidR="009F7ED3">
        <w:rPr>
          <w:iCs/>
          <w:lang w:val="ru-RU" w:eastAsia="ru-RU"/>
        </w:rPr>
        <w:t>заявки – часто являются непревзойденным механизмом для продажи частных благ</w:t>
      </w:r>
      <w:r w:rsidR="009F7ED3">
        <w:rPr>
          <w:rStyle w:val="aa"/>
          <w:iCs/>
          <w:lang w:val="ru-RU" w:eastAsia="ru-RU"/>
        </w:rPr>
        <w:footnoteReference w:id="2"/>
      </w:r>
      <w:r w:rsidR="009F7ED3">
        <w:rPr>
          <w:iCs/>
          <w:lang w:val="ru-RU" w:eastAsia="ru-RU"/>
        </w:rPr>
        <w:t>. Другая</w:t>
      </w:r>
      <w:r w:rsidR="009F7ED3" w:rsidRPr="009F7ED3">
        <w:rPr>
          <w:iCs/>
          <w:lang w:val="ru-RU" w:eastAsia="ru-RU"/>
        </w:rPr>
        <w:t xml:space="preserve"> </w:t>
      </w:r>
      <w:r w:rsidR="009F7ED3">
        <w:rPr>
          <w:iCs/>
          <w:lang w:val="ru-RU" w:eastAsia="ru-RU"/>
        </w:rPr>
        <w:t>часть</w:t>
      </w:r>
      <w:r w:rsidR="009F7ED3" w:rsidRPr="009F7ED3">
        <w:rPr>
          <w:iCs/>
          <w:lang w:val="ru-RU" w:eastAsia="ru-RU"/>
        </w:rPr>
        <w:t xml:space="preserve"> </w:t>
      </w:r>
      <w:r w:rsidR="009F7ED3">
        <w:rPr>
          <w:iCs/>
          <w:lang w:val="ru-RU" w:eastAsia="ru-RU"/>
        </w:rPr>
        <w:t>ответа</w:t>
      </w:r>
      <w:r w:rsidR="009F7ED3" w:rsidRPr="009F7ED3">
        <w:rPr>
          <w:iCs/>
          <w:lang w:val="ru-RU" w:eastAsia="ru-RU"/>
        </w:rPr>
        <w:t xml:space="preserve"> – </w:t>
      </w:r>
      <w:r w:rsidR="009F7ED3">
        <w:rPr>
          <w:iCs/>
          <w:lang w:val="ru-RU" w:eastAsia="ru-RU"/>
        </w:rPr>
        <w:t>что</w:t>
      </w:r>
      <w:r w:rsidR="009F7ED3" w:rsidRPr="009F7ED3">
        <w:rPr>
          <w:iCs/>
          <w:lang w:val="ru-RU" w:eastAsia="ru-RU"/>
        </w:rPr>
        <w:t xml:space="preserve"> </w:t>
      </w:r>
      <w:r w:rsidR="009F7ED3">
        <w:rPr>
          <w:iCs/>
          <w:lang w:val="ru-RU" w:eastAsia="ru-RU"/>
        </w:rPr>
        <w:t>рынки</w:t>
      </w:r>
      <w:r w:rsidR="009F7ED3" w:rsidRPr="009F7ED3">
        <w:rPr>
          <w:iCs/>
          <w:lang w:val="ru-RU" w:eastAsia="ru-RU"/>
        </w:rPr>
        <w:t xml:space="preserve"> </w:t>
      </w:r>
      <w:r w:rsidR="009F7ED3">
        <w:rPr>
          <w:iCs/>
          <w:lang w:val="ru-RU" w:eastAsia="ru-RU"/>
        </w:rPr>
        <w:t>плохо</w:t>
      </w:r>
      <w:r w:rsidR="009F7ED3" w:rsidRPr="009F7ED3">
        <w:rPr>
          <w:iCs/>
          <w:lang w:val="ru-RU" w:eastAsia="ru-RU"/>
        </w:rPr>
        <w:t xml:space="preserve"> </w:t>
      </w:r>
      <w:r w:rsidR="009F7ED3">
        <w:rPr>
          <w:iCs/>
          <w:lang w:val="ru-RU" w:eastAsia="ru-RU"/>
        </w:rPr>
        <w:t>приспособлены</w:t>
      </w:r>
      <w:r w:rsidR="009F7ED3" w:rsidRPr="009F7ED3">
        <w:rPr>
          <w:iCs/>
          <w:lang w:val="ru-RU" w:eastAsia="ru-RU"/>
        </w:rPr>
        <w:t xml:space="preserve"> </w:t>
      </w:r>
      <w:r w:rsidR="009F7ED3">
        <w:rPr>
          <w:iCs/>
          <w:lang w:val="ru-RU" w:eastAsia="ru-RU"/>
        </w:rPr>
        <w:t>для</w:t>
      </w:r>
      <w:r w:rsidR="009F7ED3" w:rsidRPr="009F7ED3">
        <w:rPr>
          <w:iCs/>
          <w:lang w:val="ru-RU" w:eastAsia="ru-RU"/>
        </w:rPr>
        <w:t xml:space="preserve"> </w:t>
      </w:r>
      <w:r w:rsidR="009F7ED3">
        <w:rPr>
          <w:iCs/>
          <w:lang w:val="ru-RU" w:eastAsia="ru-RU"/>
        </w:rPr>
        <w:t>предоставления</w:t>
      </w:r>
      <w:r w:rsidR="009F7ED3" w:rsidRPr="009F7ED3">
        <w:rPr>
          <w:iCs/>
          <w:lang w:val="ru-RU" w:eastAsia="ru-RU"/>
        </w:rPr>
        <w:t xml:space="preserve"> </w:t>
      </w:r>
      <w:r w:rsidR="009F7ED3">
        <w:rPr>
          <w:iCs/>
          <w:lang w:val="ru-RU" w:eastAsia="ru-RU"/>
        </w:rPr>
        <w:t>общественных</w:t>
      </w:r>
      <w:r w:rsidR="009F7ED3" w:rsidRPr="009F7ED3">
        <w:rPr>
          <w:iCs/>
          <w:lang w:val="ru-RU" w:eastAsia="ru-RU"/>
        </w:rPr>
        <w:t xml:space="preserve"> </w:t>
      </w:r>
      <w:r w:rsidR="009F7ED3">
        <w:rPr>
          <w:iCs/>
          <w:lang w:val="ru-RU" w:eastAsia="ru-RU"/>
        </w:rPr>
        <w:t>благ</w:t>
      </w:r>
      <w:r w:rsidR="009F7ED3" w:rsidRPr="009F7ED3">
        <w:rPr>
          <w:iCs/>
          <w:lang w:val="ru-RU" w:eastAsia="ru-RU"/>
        </w:rPr>
        <w:t xml:space="preserve">. </w:t>
      </w:r>
      <w:r w:rsidR="009F7ED3">
        <w:rPr>
          <w:iCs/>
          <w:lang w:val="ru-RU" w:eastAsia="ru-RU"/>
        </w:rPr>
        <w:t xml:space="preserve">Для этого, возможно, придется использовать другие механизмы, скажем, введение налога на потенциальных получателей блага. </w:t>
      </w:r>
    </w:p>
    <w:p w:rsidR="00EC21C7" w:rsidRPr="00A47D8A" w:rsidRDefault="00053EF5" w:rsidP="00EC21C7">
      <w:pPr>
        <w:pStyle w:val="31"/>
        <w:rPr>
          <w:iCs/>
          <w:lang w:val="ru-RU" w:eastAsia="ru-RU"/>
        </w:rPr>
      </w:pPr>
      <w:r>
        <w:rPr>
          <w:iCs/>
          <w:lang w:val="ru-RU" w:eastAsia="ru-RU"/>
        </w:rPr>
        <w:t>Применение</w:t>
      </w:r>
      <w:r w:rsidRPr="00053EF5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теории</w:t>
      </w:r>
      <w:r w:rsidRPr="00053EF5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дизайна</w:t>
      </w:r>
      <w:r w:rsidRPr="00053EF5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механизмов</w:t>
      </w:r>
      <w:r w:rsidRPr="00053EF5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позволяет</w:t>
      </w:r>
      <w:r w:rsidRPr="00053EF5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давать</w:t>
      </w:r>
      <w:r w:rsidRPr="00053EF5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гораздо</w:t>
      </w:r>
      <w:r w:rsidRPr="00053EF5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более</w:t>
      </w:r>
      <w:r w:rsidRPr="00053EF5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точные</w:t>
      </w:r>
      <w:r w:rsidRPr="00053EF5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и</w:t>
      </w:r>
      <w:r w:rsidRPr="00053EF5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конкретные</w:t>
      </w:r>
      <w:r w:rsidRPr="00053EF5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ответы</w:t>
      </w:r>
      <w:r w:rsidRPr="00053EF5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на</w:t>
      </w:r>
      <w:r w:rsidRPr="00053EF5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вопросы о сравнительных достоинствах и недостатках различных институтов. Поэтому</w:t>
      </w:r>
      <w:r w:rsidRPr="00A47D8A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ее</w:t>
      </w:r>
      <w:r w:rsidRPr="00A47D8A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появление</w:t>
      </w:r>
      <w:r w:rsidRPr="00A47D8A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привело</w:t>
      </w:r>
      <w:r w:rsidRPr="00A47D8A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к</w:t>
      </w:r>
      <w:r w:rsidRPr="00A47D8A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существенному</w:t>
      </w:r>
      <w:r w:rsidRPr="00A47D8A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продвижению</w:t>
      </w:r>
      <w:r w:rsidRPr="00A47D8A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в</w:t>
      </w:r>
      <w:r w:rsidRPr="00A47D8A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ряде</w:t>
      </w:r>
      <w:r w:rsidRPr="00A47D8A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областей</w:t>
      </w:r>
      <w:r w:rsidRPr="00A47D8A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экономики</w:t>
      </w:r>
      <w:r w:rsidRPr="00A47D8A">
        <w:rPr>
          <w:iCs/>
          <w:lang w:val="ru-RU" w:eastAsia="ru-RU"/>
        </w:rPr>
        <w:t xml:space="preserve">, </w:t>
      </w:r>
      <w:r>
        <w:rPr>
          <w:iCs/>
          <w:lang w:val="ru-RU" w:eastAsia="ru-RU"/>
        </w:rPr>
        <w:t>включая</w:t>
      </w:r>
      <w:r w:rsidRPr="00A47D8A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теори</w:t>
      </w:r>
      <w:r w:rsidR="00A47D8A">
        <w:rPr>
          <w:iCs/>
          <w:lang w:val="ru-RU" w:eastAsia="ru-RU"/>
        </w:rPr>
        <w:t>ю</w:t>
      </w:r>
      <w:r w:rsidRPr="00A47D8A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экономического</w:t>
      </w:r>
      <w:r w:rsidRPr="00A47D8A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регулирования</w:t>
      </w:r>
      <w:r w:rsidRPr="00A47D8A">
        <w:rPr>
          <w:iCs/>
          <w:lang w:val="ru-RU" w:eastAsia="ru-RU"/>
        </w:rPr>
        <w:t xml:space="preserve">, </w:t>
      </w:r>
      <w:r w:rsidR="00A47D8A">
        <w:rPr>
          <w:iCs/>
          <w:lang w:val="ru-RU" w:eastAsia="ru-RU"/>
        </w:rPr>
        <w:t>корпоративные финансы</w:t>
      </w:r>
      <w:r w:rsidR="00EC21C7" w:rsidRPr="00A47D8A">
        <w:rPr>
          <w:iCs/>
          <w:lang w:val="ru-RU" w:eastAsia="ru-RU"/>
        </w:rPr>
        <w:t xml:space="preserve">, </w:t>
      </w:r>
      <w:r w:rsidR="00A47D8A">
        <w:rPr>
          <w:iCs/>
          <w:lang w:val="ru-RU" w:eastAsia="ru-RU"/>
        </w:rPr>
        <w:t>теорию налогообложения и выбор</w:t>
      </w:r>
      <w:r w:rsidR="00EC21C7" w:rsidRPr="00A47D8A">
        <w:rPr>
          <w:iCs/>
          <w:lang w:val="ru-RU" w:eastAsia="ru-RU"/>
        </w:rPr>
        <w:t xml:space="preserve"> </w:t>
      </w:r>
      <w:r w:rsidR="00A47D8A">
        <w:rPr>
          <w:iCs/>
          <w:lang w:val="ru-RU" w:eastAsia="ru-RU"/>
        </w:rPr>
        <w:t>процедур для голосования</w:t>
      </w:r>
      <w:r w:rsidR="00EC21C7" w:rsidRPr="00A47D8A">
        <w:rPr>
          <w:iCs/>
          <w:lang w:val="ru-RU" w:eastAsia="ru-RU"/>
        </w:rPr>
        <w:t>.</w:t>
      </w:r>
    </w:p>
    <w:p w:rsidR="00EC21C7" w:rsidRPr="007B6E96" w:rsidRDefault="00FC2FA9" w:rsidP="00EC21C7">
      <w:pPr>
        <w:pStyle w:val="31"/>
        <w:rPr>
          <w:iCs/>
          <w:lang w:val="ru-RU" w:eastAsia="ru-RU"/>
        </w:rPr>
      </w:pPr>
      <w:r>
        <w:rPr>
          <w:iCs/>
          <w:lang w:val="ru-RU" w:eastAsia="ru-RU"/>
        </w:rPr>
        <w:t>Развитие</w:t>
      </w:r>
      <w:r w:rsidRPr="00FC2FA9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теории</w:t>
      </w:r>
      <w:r w:rsidRPr="00FC2FA9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дизайна</w:t>
      </w:r>
      <w:r w:rsidRPr="00FC2FA9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механизмов</w:t>
      </w:r>
      <w:r w:rsidRPr="00FC2FA9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началось</w:t>
      </w:r>
      <w:r w:rsidRPr="00FC2FA9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с</w:t>
      </w:r>
      <w:r w:rsidRPr="00FC2FA9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работы</w:t>
      </w:r>
      <w:r w:rsidRPr="00FC2FA9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Леонида</w:t>
      </w:r>
      <w:r w:rsidRPr="00FC2FA9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Гурвича</w:t>
      </w:r>
      <w:r w:rsidRPr="00FC2FA9">
        <w:rPr>
          <w:iCs/>
          <w:lang w:val="ru-RU" w:eastAsia="ru-RU"/>
        </w:rPr>
        <w:t xml:space="preserve"> </w:t>
      </w:r>
      <w:r w:rsidR="00EC21C7" w:rsidRPr="00FC2FA9">
        <w:rPr>
          <w:iCs/>
          <w:lang w:val="ru-RU" w:eastAsia="ru-RU"/>
        </w:rPr>
        <w:t xml:space="preserve">(1960). </w:t>
      </w:r>
      <w:r>
        <w:rPr>
          <w:iCs/>
          <w:lang w:val="ru-RU" w:eastAsia="ru-RU"/>
        </w:rPr>
        <w:t>Он</w:t>
      </w:r>
      <w:r w:rsidRPr="00D251F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определил</w:t>
      </w:r>
      <w:r w:rsidRPr="00D251F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механизм</w:t>
      </w:r>
      <w:r w:rsidRPr="00D251F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как</w:t>
      </w:r>
      <w:r w:rsidRPr="00D251F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игру</w:t>
      </w:r>
      <w:r w:rsidRPr="00D251F6">
        <w:rPr>
          <w:iCs/>
          <w:lang w:val="ru-RU" w:eastAsia="ru-RU"/>
        </w:rPr>
        <w:t xml:space="preserve">, </w:t>
      </w:r>
      <w:r>
        <w:rPr>
          <w:iCs/>
          <w:lang w:val="ru-RU" w:eastAsia="ru-RU"/>
        </w:rPr>
        <w:t>в</w:t>
      </w:r>
      <w:r w:rsidRPr="00D251F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которой</w:t>
      </w:r>
      <w:r w:rsidRPr="00D251F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участники</w:t>
      </w:r>
      <w:r w:rsidRPr="00D251F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посылают</w:t>
      </w:r>
      <w:r w:rsidRPr="00D251F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сообщения</w:t>
      </w:r>
      <w:r w:rsidRPr="00D251F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друг</w:t>
      </w:r>
      <w:r w:rsidRPr="00D251F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другу</w:t>
      </w:r>
      <w:r w:rsidRPr="00D251F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и</w:t>
      </w:r>
      <w:r w:rsidRPr="00D251F6">
        <w:rPr>
          <w:iCs/>
          <w:lang w:val="ru-RU" w:eastAsia="ru-RU"/>
        </w:rPr>
        <w:t>/</w:t>
      </w:r>
      <w:r>
        <w:rPr>
          <w:iCs/>
          <w:lang w:val="ru-RU" w:eastAsia="ru-RU"/>
        </w:rPr>
        <w:t>или</w:t>
      </w:r>
      <w:r w:rsidRPr="00D251F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некоему</w:t>
      </w:r>
      <w:r w:rsidRPr="00D251F6">
        <w:rPr>
          <w:iCs/>
          <w:lang w:val="ru-RU" w:eastAsia="ru-RU"/>
        </w:rPr>
        <w:t xml:space="preserve"> «</w:t>
      </w:r>
      <w:r>
        <w:rPr>
          <w:iCs/>
          <w:lang w:val="ru-RU" w:eastAsia="ru-RU"/>
        </w:rPr>
        <w:t>центру</w:t>
      </w:r>
      <w:r w:rsidRPr="00D251F6">
        <w:rPr>
          <w:iCs/>
          <w:lang w:val="ru-RU" w:eastAsia="ru-RU"/>
        </w:rPr>
        <w:t>»</w:t>
      </w:r>
      <w:r w:rsidR="0023063A" w:rsidRPr="00D251F6">
        <w:rPr>
          <w:iCs/>
          <w:lang w:val="ru-RU" w:eastAsia="ru-RU"/>
        </w:rPr>
        <w:t xml:space="preserve">. </w:t>
      </w:r>
      <w:r w:rsidR="0023063A">
        <w:rPr>
          <w:iCs/>
          <w:lang w:val="ru-RU" w:eastAsia="ru-RU"/>
        </w:rPr>
        <w:t>Затем</w:t>
      </w:r>
      <w:r w:rsidRPr="0023063A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по</w:t>
      </w:r>
      <w:r w:rsidRPr="0023063A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заранее</w:t>
      </w:r>
      <w:r w:rsidRPr="0023063A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установленному</w:t>
      </w:r>
      <w:r w:rsidRPr="0023063A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правилу</w:t>
      </w:r>
      <w:r w:rsidRPr="0023063A">
        <w:rPr>
          <w:iCs/>
          <w:lang w:val="ru-RU" w:eastAsia="ru-RU"/>
        </w:rPr>
        <w:t xml:space="preserve"> </w:t>
      </w:r>
      <w:r w:rsidR="0023063A">
        <w:rPr>
          <w:iCs/>
          <w:lang w:val="ru-RU" w:eastAsia="ru-RU"/>
        </w:rPr>
        <w:t>для</w:t>
      </w:r>
      <w:r w:rsidR="0023063A" w:rsidRPr="0023063A">
        <w:rPr>
          <w:iCs/>
          <w:lang w:val="ru-RU" w:eastAsia="ru-RU"/>
        </w:rPr>
        <w:t xml:space="preserve"> </w:t>
      </w:r>
      <w:r w:rsidR="0023063A">
        <w:rPr>
          <w:iCs/>
          <w:lang w:val="ru-RU" w:eastAsia="ru-RU"/>
        </w:rPr>
        <w:t>каждого</w:t>
      </w:r>
      <w:r w:rsidR="0023063A" w:rsidRPr="0023063A">
        <w:rPr>
          <w:iCs/>
          <w:lang w:val="ru-RU" w:eastAsia="ru-RU"/>
        </w:rPr>
        <w:t xml:space="preserve"> </w:t>
      </w:r>
      <w:r w:rsidR="0023063A">
        <w:rPr>
          <w:iCs/>
          <w:lang w:val="ru-RU" w:eastAsia="ru-RU"/>
        </w:rPr>
        <w:t>данного</w:t>
      </w:r>
      <w:r w:rsidR="0023063A" w:rsidRPr="0023063A">
        <w:rPr>
          <w:iCs/>
          <w:lang w:val="ru-RU" w:eastAsia="ru-RU"/>
        </w:rPr>
        <w:t xml:space="preserve"> </w:t>
      </w:r>
      <w:r w:rsidR="0023063A">
        <w:rPr>
          <w:iCs/>
          <w:lang w:val="ru-RU" w:eastAsia="ru-RU"/>
        </w:rPr>
        <w:t>набора</w:t>
      </w:r>
      <w:r w:rsidR="0023063A" w:rsidRPr="0023063A">
        <w:rPr>
          <w:iCs/>
          <w:lang w:val="ru-RU" w:eastAsia="ru-RU"/>
        </w:rPr>
        <w:t xml:space="preserve"> </w:t>
      </w:r>
      <w:r w:rsidR="0023063A">
        <w:rPr>
          <w:iCs/>
          <w:lang w:val="ru-RU" w:eastAsia="ru-RU"/>
        </w:rPr>
        <w:t>сообщений</w:t>
      </w:r>
      <w:r w:rsidR="0023063A" w:rsidRPr="0023063A">
        <w:rPr>
          <w:iCs/>
          <w:lang w:val="ru-RU" w:eastAsia="ru-RU"/>
        </w:rPr>
        <w:t xml:space="preserve"> </w:t>
      </w:r>
      <w:r w:rsidR="0023063A">
        <w:rPr>
          <w:iCs/>
          <w:lang w:val="ru-RU" w:eastAsia="ru-RU"/>
        </w:rPr>
        <w:t>вычисляется</w:t>
      </w:r>
      <w:r w:rsidR="0023063A" w:rsidRPr="0023063A">
        <w:rPr>
          <w:iCs/>
          <w:lang w:val="ru-RU" w:eastAsia="ru-RU"/>
        </w:rPr>
        <w:t xml:space="preserve"> </w:t>
      </w:r>
      <w:r w:rsidRPr="0023063A">
        <w:rPr>
          <w:iCs/>
          <w:lang w:val="ru-RU" w:eastAsia="ru-RU"/>
        </w:rPr>
        <w:t xml:space="preserve"> </w:t>
      </w:r>
      <w:r w:rsidR="0023063A">
        <w:rPr>
          <w:iCs/>
          <w:lang w:val="ru-RU" w:eastAsia="ru-RU"/>
        </w:rPr>
        <w:t>результат</w:t>
      </w:r>
      <w:r w:rsidR="0023063A" w:rsidRPr="0023063A">
        <w:rPr>
          <w:iCs/>
          <w:lang w:val="ru-RU" w:eastAsia="ru-RU"/>
        </w:rPr>
        <w:t xml:space="preserve"> (</w:t>
      </w:r>
      <w:r w:rsidR="0023063A">
        <w:rPr>
          <w:iCs/>
          <w:lang w:val="ru-RU" w:eastAsia="ru-RU"/>
        </w:rPr>
        <w:t>например</w:t>
      </w:r>
      <w:r w:rsidR="0023063A" w:rsidRPr="0023063A">
        <w:rPr>
          <w:iCs/>
          <w:lang w:val="ru-RU" w:eastAsia="ru-RU"/>
        </w:rPr>
        <w:t xml:space="preserve">, </w:t>
      </w:r>
      <w:r w:rsidR="0023063A">
        <w:rPr>
          <w:iCs/>
          <w:lang w:val="ru-RU" w:eastAsia="ru-RU"/>
        </w:rPr>
        <w:t>происходит</w:t>
      </w:r>
      <w:r w:rsidR="0023063A" w:rsidRPr="0023063A">
        <w:rPr>
          <w:iCs/>
          <w:lang w:val="ru-RU" w:eastAsia="ru-RU"/>
        </w:rPr>
        <w:t xml:space="preserve"> </w:t>
      </w:r>
      <w:r w:rsidR="0023063A">
        <w:rPr>
          <w:iCs/>
          <w:lang w:val="ru-RU" w:eastAsia="ru-RU"/>
        </w:rPr>
        <w:t>распределение благ). Если</w:t>
      </w:r>
      <w:r w:rsidR="0023063A" w:rsidRPr="0023063A">
        <w:rPr>
          <w:iCs/>
          <w:lang w:val="ru-RU" w:eastAsia="ru-RU"/>
        </w:rPr>
        <w:t xml:space="preserve"> </w:t>
      </w:r>
      <w:r w:rsidR="0023063A">
        <w:rPr>
          <w:iCs/>
          <w:lang w:val="ru-RU" w:eastAsia="ru-RU"/>
        </w:rPr>
        <w:t>известны</w:t>
      </w:r>
      <w:r w:rsidR="0023063A" w:rsidRPr="0023063A">
        <w:rPr>
          <w:iCs/>
          <w:lang w:val="ru-RU" w:eastAsia="ru-RU"/>
        </w:rPr>
        <w:t xml:space="preserve"> </w:t>
      </w:r>
      <w:r w:rsidR="0023063A">
        <w:rPr>
          <w:iCs/>
          <w:lang w:val="ru-RU" w:eastAsia="ru-RU"/>
        </w:rPr>
        <w:t>предпочтения</w:t>
      </w:r>
      <w:r w:rsidR="0023063A" w:rsidRPr="0023063A">
        <w:rPr>
          <w:iCs/>
          <w:lang w:val="ru-RU" w:eastAsia="ru-RU"/>
        </w:rPr>
        <w:t xml:space="preserve"> </w:t>
      </w:r>
      <w:r w:rsidR="0023063A">
        <w:rPr>
          <w:iCs/>
          <w:lang w:val="ru-RU" w:eastAsia="ru-RU"/>
        </w:rPr>
        <w:t>участников</w:t>
      </w:r>
      <w:r w:rsidR="0023063A" w:rsidRPr="0023063A">
        <w:rPr>
          <w:iCs/>
          <w:lang w:val="ru-RU" w:eastAsia="ru-RU"/>
        </w:rPr>
        <w:t xml:space="preserve"> </w:t>
      </w:r>
      <w:r w:rsidR="0023063A">
        <w:rPr>
          <w:iCs/>
          <w:lang w:val="ru-RU" w:eastAsia="ru-RU"/>
        </w:rPr>
        <w:t>и</w:t>
      </w:r>
      <w:r w:rsidR="0023063A" w:rsidRPr="0023063A">
        <w:rPr>
          <w:iCs/>
          <w:lang w:val="ru-RU" w:eastAsia="ru-RU"/>
        </w:rPr>
        <w:t xml:space="preserve"> </w:t>
      </w:r>
      <w:r w:rsidR="0023063A">
        <w:rPr>
          <w:iCs/>
          <w:lang w:val="ru-RU" w:eastAsia="ru-RU"/>
        </w:rPr>
        <w:t>доступная</w:t>
      </w:r>
      <w:r w:rsidR="0023063A" w:rsidRPr="0023063A">
        <w:rPr>
          <w:iCs/>
          <w:lang w:val="ru-RU" w:eastAsia="ru-RU"/>
        </w:rPr>
        <w:t xml:space="preserve"> </w:t>
      </w:r>
      <w:r w:rsidR="0023063A">
        <w:rPr>
          <w:iCs/>
          <w:lang w:val="ru-RU" w:eastAsia="ru-RU"/>
        </w:rPr>
        <w:t>им</w:t>
      </w:r>
      <w:r w:rsidR="0023063A" w:rsidRPr="0023063A">
        <w:rPr>
          <w:iCs/>
          <w:lang w:val="ru-RU" w:eastAsia="ru-RU"/>
        </w:rPr>
        <w:t xml:space="preserve"> </w:t>
      </w:r>
      <w:r w:rsidR="0023063A">
        <w:rPr>
          <w:iCs/>
          <w:lang w:val="ru-RU" w:eastAsia="ru-RU"/>
        </w:rPr>
        <w:t>информация</w:t>
      </w:r>
      <w:r w:rsidR="0023063A" w:rsidRPr="0023063A">
        <w:rPr>
          <w:iCs/>
          <w:lang w:val="ru-RU" w:eastAsia="ru-RU"/>
        </w:rPr>
        <w:t xml:space="preserve">, </w:t>
      </w:r>
      <w:r w:rsidR="0023063A">
        <w:rPr>
          <w:iCs/>
          <w:lang w:val="ru-RU" w:eastAsia="ru-RU"/>
        </w:rPr>
        <w:t>то каждое данное правило позволяет предсказать результат(ы) – или точку равновесия.</w:t>
      </w:r>
      <w:r w:rsidR="0023063A" w:rsidRPr="0023063A">
        <w:rPr>
          <w:iCs/>
          <w:lang w:val="ru-RU" w:eastAsia="ru-RU"/>
        </w:rPr>
        <w:t xml:space="preserve"> </w:t>
      </w:r>
      <w:r w:rsidR="0023063A">
        <w:rPr>
          <w:iCs/>
          <w:lang w:val="ru-RU" w:eastAsia="ru-RU"/>
        </w:rPr>
        <w:t>При</w:t>
      </w:r>
      <w:r w:rsidR="0023063A" w:rsidRPr="00BC3D8C">
        <w:rPr>
          <w:iCs/>
          <w:lang w:val="ru-RU" w:eastAsia="ru-RU"/>
        </w:rPr>
        <w:t xml:space="preserve"> </w:t>
      </w:r>
      <w:r w:rsidR="0023063A">
        <w:rPr>
          <w:iCs/>
          <w:lang w:val="ru-RU" w:eastAsia="ru-RU"/>
        </w:rPr>
        <w:t>таком</w:t>
      </w:r>
      <w:r w:rsidR="0023063A" w:rsidRPr="00BC3D8C">
        <w:rPr>
          <w:iCs/>
          <w:lang w:val="ru-RU" w:eastAsia="ru-RU"/>
        </w:rPr>
        <w:t xml:space="preserve"> </w:t>
      </w:r>
      <w:r w:rsidR="0023063A">
        <w:rPr>
          <w:iCs/>
          <w:lang w:val="ru-RU" w:eastAsia="ru-RU"/>
        </w:rPr>
        <w:t>подходе</w:t>
      </w:r>
      <w:r w:rsidR="0023063A" w:rsidRPr="00BC3D8C">
        <w:rPr>
          <w:iCs/>
          <w:lang w:val="ru-RU" w:eastAsia="ru-RU"/>
        </w:rPr>
        <w:t xml:space="preserve"> </w:t>
      </w:r>
      <w:r w:rsidR="0023063A">
        <w:rPr>
          <w:iCs/>
          <w:lang w:val="ru-RU" w:eastAsia="ru-RU"/>
        </w:rPr>
        <w:t>появляется</w:t>
      </w:r>
      <w:r w:rsidR="0023063A" w:rsidRPr="00BC3D8C">
        <w:rPr>
          <w:iCs/>
          <w:lang w:val="ru-RU" w:eastAsia="ru-RU"/>
        </w:rPr>
        <w:t xml:space="preserve"> </w:t>
      </w:r>
      <w:r w:rsidR="0023063A">
        <w:rPr>
          <w:iCs/>
          <w:lang w:val="ru-RU" w:eastAsia="ru-RU"/>
        </w:rPr>
        <w:t>возможность</w:t>
      </w:r>
      <w:r w:rsidR="0023063A" w:rsidRPr="00BC3D8C">
        <w:rPr>
          <w:iCs/>
          <w:lang w:val="ru-RU" w:eastAsia="ru-RU"/>
        </w:rPr>
        <w:t xml:space="preserve"> </w:t>
      </w:r>
      <w:r w:rsidR="00BC3D8C">
        <w:rPr>
          <w:iCs/>
          <w:lang w:val="ru-RU" w:eastAsia="ru-RU"/>
        </w:rPr>
        <w:t>сравнить результаты работы рыночных и им подобных механизмов с возможными результатами использования других разнообразных экономических институтов. Гурвич</w:t>
      </w:r>
      <w:r w:rsidR="00EC21C7" w:rsidRPr="007B6E96">
        <w:rPr>
          <w:iCs/>
          <w:lang w:val="ru-RU" w:eastAsia="ru-RU"/>
        </w:rPr>
        <w:t xml:space="preserve"> </w:t>
      </w:r>
      <w:r w:rsidR="00EC21C7" w:rsidRPr="007B6E96">
        <w:rPr>
          <w:iCs/>
          <w:lang w:val="ru-RU" w:eastAsia="ru-RU"/>
        </w:rPr>
        <w:lastRenderedPageBreak/>
        <w:t xml:space="preserve">(1972) </w:t>
      </w:r>
      <w:r w:rsidR="00BC3D8C">
        <w:rPr>
          <w:iCs/>
          <w:lang w:val="ru-RU" w:eastAsia="ru-RU"/>
        </w:rPr>
        <w:t>ввел</w:t>
      </w:r>
      <w:r w:rsidR="00BC3D8C" w:rsidRPr="007B6E96">
        <w:rPr>
          <w:iCs/>
          <w:lang w:val="ru-RU" w:eastAsia="ru-RU"/>
        </w:rPr>
        <w:t xml:space="preserve"> </w:t>
      </w:r>
      <w:r w:rsidR="00BC3D8C">
        <w:rPr>
          <w:iCs/>
          <w:lang w:val="ru-RU" w:eastAsia="ru-RU"/>
        </w:rPr>
        <w:t>также</w:t>
      </w:r>
      <w:r w:rsidR="00BC3D8C" w:rsidRPr="007B6E96">
        <w:rPr>
          <w:iCs/>
          <w:lang w:val="ru-RU" w:eastAsia="ru-RU"/>
        </w:rPr>
        <w:t xml:space="preserve"> </w:t>
      </w:r>
      <w:r w:rsidR="00BC3D8C">
        <w:rPr>
          <w:iCs/>
          <w:lang w:val="ru-RU" w:eastAsia="ru-RU"/>
        </w:rPr>
        <w:t>ключевое</w:t>
      </w:r>
      <w:r w:rsidR="00BC3D8C" w:rsidRPr="007B6E96">
        <w:rPr>
          <w:iCs/>
          <w:lang w:val="ru-RU" w:eastAsia="ru-RU"/>
        </w:rPr>
        <w:t xml:space="preserve"> </w:t>
      </w:r>
      <w:r w:rsidR="00BC3D8C">
        <w:rPr>
          <w:iCs/>
          <w:lang w:val="ru-RU" w:eastAsia="ru-RU"/>
        </w:rPr>
        <w:t>понятие</w:t>
      </w:r>
      <w:r w:rsidR="00BC3D8C" w:rsidRPr="007B6E96">
        <w:rPr>
          <w:iCs/>
          <w:lang w:val="ru-RU" w:eastAsia="ru-RU"/>
        </w:rPr>
        <w:t xml:space="preserve"> </w:t>
      </w:r>
      <w:r w:rsidR="007B6E96" w:rsidRPr="007B6E96">
        <w:rPr>
          <w:i/>
          <w:iCs/>
          <w:lang w:val="ru-RU" w:eastAsia="ru-RU"/>
        </w:rPr>
        <w:t>совместимости со стимулами</w:t>
      </w:r>
      <w:r w:rsidR="007B6E96" w:rsidRPr="007B6E96">
        <w:rPr>
          <w:iCs/>
          <w:lang w:val="ru-RU" w:eastAsia="ru-RU"/>
        </w:rPr>
        <w:t xml:space="preserve"> (</w:t>
      </w:r>
      <w:r w:rsidR="00EC21C7" w:rsidRPr="00EC21C7">
        <w:rPr>
          <w:iCs/>
          <w:lang w:eastAsia="ru-RU"/>
        </w:rPr>
        <w:t>incentive</w:t>
      </w:r>
      <w:r w:rsidR="00EC21C7" w:rsidRPr="007B6E96">
        <w:rPr>
          <w:iCs/>
          <w:lang w:val="ru-RU" w:eastAsia="ru-RU"/>
        </w:rPr>
        <w:t xml:space="preserve"> </w:t>
      </w:r>
      <w:r w:rsidR="00EC21C7" w:rsidRPr="00EC21C7">
        <w:rPr>
          <w:iCs/>
          <w:lang w:eastAsia="ru-RU"/>
        </w:rPr>
        <w:t>compatibility</w:t>
      </w:r>
      <w:r w:rsidR="007B6E96" w:rsidRPr="007B6E96">
        <w:rPr>
          <w:iCs/>
          <w:lang w:val="ru-RU" w:eastAsia="ru-RU"/>
        </w:rPr>
        <w:t>)</w:t>
      </w:r>
      <w:r w:rsidR="007B6E96">
        <w:rPr>
          <w:iCs/>
          <w:lang w:val="ru-RU" w:eastAsia="ru-RU"/>
        </w:rPr>
        <w:t xml:space="preserve">. </w:t>
      </w:r>
    </w:p>
    <w:p w:rsidR="00EC21C7" w:rsidRPr="008C7257" w:rsidRDefault="007B6E96" w:rsidP="00EC21C7">
      <w:pPr>
        <w:pStyle w:val="31"/>
        <w:rPr>
          <w:iCs/>
          <w:lang w:eastAsia="ru-RU"/>
        </w:rPr>
      </w:pPr>
      <w:r>
        <w:rPr>
          <w:iCs/>
          <w:lang w:val="ru-RU" w:eastAsia="ru-RU"/>
        </w:rPr>
        <w:t>В</w:t>
      </w:r>
      <w:r w:rsidRPr="007B6E96">
        <w:rPr>
          <w:iCs/>
          <w:lang w:val="ru-RU" w:eastAsia="ru-RU"/>
        </w:rPr>
        <w:t xml:space="preserve"> </w:t>
      </w:r>
      <w:r w:rsidR="00EC21C7" w:rsidRPr="007B6E96">
        <w:rPr>
          <w:iCs/>
          <w:lang w:val="ru-RU" w:eastAsia="ru-RU"/>
        </w:rPr>
        <w:t>1970</w:t>
      </w:r>
      <w:r w:rsidRPr="007B6E9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годы</w:t>
      </w:r>
      <w:r w:rsidRPr="007B6E9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был</w:t>
      </w:r>
      <w:r w:rsidRPr="007B6E9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сформулирован</w:t>
      </w:r>
      <w:r w:rsidRPr="007B6E9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так</w:t>
      </w:r>
      <w:r w:rsidRPr="007B6E9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называемый</w:t>
      </w:r>
      <w:r w:rsidRPr="007B6E96">
        <w:rPr>
          <w:iCs/>
          <w:lang w:val="ru-RU" w:eastAsia="ru-RU"/>
        </w:rPr>
        <w:t xml:space="preserve"> </w:t>
      </w:r>
      <w:r w:rsidRPr="007B6E96">
        <w:rPr>
          <w:i/>
          <w:iCs/>
          <w:lang w:val="ru-RU" w:eastAsia="ru-RU"/>
        </w:rPr>
        <w:t>принцип выявления</w:t>
      </w:r>
      <w:r w:rsidRPr="007B6E96">
        <w:rPr>
          <w:iCs/>
          <w:lang w:val="ru-RU" w:eastAsia="ru-RU"/>
        </w:rPr>
        <w:t xml:space="preserve"> (</w:t>
      </w:r>
      <w:r w:rsidR="00EC21C7" w:rsidRPr="00EC21C7">
        <w:rPr>
          <w:iCs/>
          <w:lang w:eastAsia="ru-RU"/>
        </w:rPr>
        <w:t>revelation</w:t>
      </w:r>
      <w:r w:rsidR="00EC21C7" w:rsidRPr="007B6E96">
        <w:rPr>
          <w:iCs/>
          <w:lang w:val="ru-RU" w:eastAsia="ru-RU"/>
        </w:rPr>
        <w:t xml:space="preserve"> </w:t>
      </w:r>
      <w:r w:rsidR="00EC21C7" w:rsidRPr="00EC21C7">
        <w:rPr>
          <w:iCs/>
          <w:lang w:eastAsia="ru-RU"/>
        </w:rPr>
        <w:t>principle</w:t>
      </w:r>
      <w:r w:rsidRPr="007B6E96">
        <w:rPr>
          <w:iCs/>
          <w:lang w:val="ru-RU" w:eastAsia="ru-RU"/>
        </w:rPr>
        <w:t xml:space="preserve">) </w:t>
      </w:r>
      <w:r>
        <w:rPr>
          <w:iCs/>
          <w:lang w:val="ru-RU" w:eastAsia="ru-RU"/>
        </w:rPr>
        <w:t>и</w:t>
      </w:r>
      <w:r w:rsidRPr="007B6E9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 xml:space="preserve">появилась </w:t>
      </w:r>
      <w:r w:rsidRPr="007B6E96">
        <w:rPr>
          <w:i/>
          <w:iCs/>
          <w:lang w:val="ru-RU" w:eastAsia="ru-RU"/>
        </w:rPr>
        <w:t>теория реализуемости</w:t>
      </w:r>
      <w:r w:rsidRPr="007B6E96">
        <w:rPr>
          <w:iCs/>
          <w:lang w:val="ru-RU" w:eastAsia="ru-RU"/>
        </w:rPr>
        <w:t xml:space="preserve"> (</w:t>
      </w:r>
      <w:r w:rsidR="00EC21C7" w:rsidRPr="00EC21C7">
        <w:rPr>
          <w:iCs/>
          <w:lang w:eastAsia="ru-RU"/>
        </w:rPr>
        <w:t>implementation</w:t>
      </w:r>
      <w:r w:rsidR="00EC21C7" w:rsidRPr="007B6E96">
        <w:rPr>
          <w:iCs/>
          <w:lang w:val="ru-RU" w:eastAsia="ru-RU"/>
        </w:rPr>
        <w:t xml:space="preserve"> </w:t>
      </w:r>
      <w:r w:rsidR="00EC21C7" w:rsidRPr="00EC21C7">
        <w:rPr>
          <w:iCs/>
          <w:lang w:eastAsia="ru-RU"/>
        </w:rPr>
        <w:t>theory</w:t>
      </w:r>
      <w:r w:rsidRPr="007B6E96">
        <w:rPr>
          <w:iCs/>
          <w:lang w:val="ru-RU" w:eastAsia="ru-RU"/>
        </w:rPr>
        <w:t>)</w:t>
      </w:r>
      <w:r>
        <w:rPr>
          <w:iCs/>
          <w:lang w:val="ru-RU" w:eastAsia="ru-RU"/>
        </w:rPr>
        <w:t>, что привело к значительному прогрессу в теории дизайна механизмов. Принцип</w:t>
      </w:r>
      <w:r w:rsidRPr="007B6E9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выявления</w:t>
      </w:r>
      <w:r w:rsidRPr="007B6E96">
        <w:rPr>
          <w:iCs/>
          <w:lang w:val="ru-RU" w:eastAsia="ru-RU"/>
        </w:rPr>
        <w:t xml:space="preserve"> – </w:t>
      </w:r>
      <w:r>
        <w:rPr>
          <w:iCs/>
          <w:lang w:val="ru-RU" w:eastAsia="ru-RU"/>
        </w:rPr>
        <w:t>это</w:t>
      </w:r>
      <w:r w:rsidRPr="007B6E9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идея</w:t>
      </w:r>
      <w:r w:rsidRPr="007B6E96">
        <w:rPr>
          <w:iCs/>
          <w:lang w:val="ru-RU" w:eastAsia="ru-RU"/>
        </w:rPr>
        <w:t xml:space="preserve">, </w:t>
      </w:r>
      <w:r>
        <w:rPr>
          <w:iCs/>
          <w:lang w:val="ru-RU" w:eastAsia="ru-RU"/>
        </w:rPr>
        <w:t>которая значительно упрощает анализ проблем при дизайне механизмов. Он</w:t>
      </w:r>
      <w:r w:rsidRPr="00F23751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говорит</w:t>
      </w:r>
      <w:r w:rsidRPr="00F23751">
        <w:rPr>
          <w:iCs/>
          <w:lang w:val="ru-RU" w:eastAsia="ru-RU"/>
        </w:rPr>
        <w:t xml:space="preserve">, </w:t>
      </w:r>
      <w:r>
        <w:rPr>
          <w:iCs/>
          <w:lang w:val="ru-RU" w:eastAsia="ru-RU"/>
        </w:rPr>
        <w:t>что</w:t>
      </w:r>
      <w:r w:rsidRPr="00F23751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исследователь</w:t>
      </w:r>
      <w:r w:rsidRPr="00F23751">
        <w:rPr>
          <w:iCs/>
          <w:lang w:val="ru-RU" w:eastAsia="ru-RU"/>
        </w:rPr>
        <w:t xml:space="preserve">, </w:t>
      </w:r>
      <w:r>
        <w:rPr>
          <w:iCs/>
          <w:lang w:val="ru-RU" w:eastAsia="ru-RU"/>
        </w:rPr>
        <w:t>ищущий</w:t>
      </w:r>
      <w:r w:rsidRPr="00F23751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наилучший</w:t>
      </w:r>
      <w:r w:rsidRPr="00F23751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возможный</w:t>
      </w:r>
      <w:r w:rsidRPr="00F23751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механизм</w:t>
      </w:r>
      <w:r w:rsidRPr="00F23751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для</w:t>
      </w:r>
      <w:r w:rsidRPr="00F23751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решения</w:t>
      </w:r>
      <w:r w:rsidRPr="00F23751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данной</w:t>
      </w:r>
      <w:r w:rsidRPr="00F23751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проблемы</w:t>
      </w:r>
      <w:r w:rsidRPr="00F23751">
        <w:rPr>
          <w:iCs/>
          <w:lang w:val="ru-RU" w:eastAsia="ru-RU"/>
        </w:rPr>
        <w:t xml:space="preserve">, </w:t>
      </w:r>
      <w:r>
        <w:rPr>
          <w:iCs/>
          <w:lang w:val="ru-RU" w:eastAsia="ru-RU"/>
        </w:rPr>
        <w:t>может</w:t>
      </w:r>
      <w:r w:rsidRPr="00F23751">
        <w:rPr>
          <w:iCs/>
          <w:lang w:val="ru-RU" w:eastAsia="ru-RU"/>
        </w:rPr>
        <w:t xml:space="preserve"> </w:t>
      </w:r>
      <w:r w:rsidR="00F23751">
        <w:rPr>
          <w:iCs/>
          <w:lang w:val="ru-RU" w:eastAsia="ru-RU"/>
        </w:rPr>
        <w:t xml:space="preserve">обращать внимание только на достаточно небольшой подкласс механизмов, а именно на так называемые </w:t>
      </w:r>
      <w:r w:rsidR="00F23751" w:rsidRPr="00F23751">
        <w:rPr>
          <w:i/>
          <w:iCs/>
          <w:lang w:val="ru-RU" w:eastAsia="ru-RU"/>
        </w:rPr>
        <w:t>прямые механизм</w:t>
      </w:r>
      <w:r w:rsidR="00F23751">
        <w:rPr>
          <w:i/>
          <w:iCs/>
          <w:lang w:val="ru-RU" w:eastAsia="ru-RU"/>
        </w:rPr>
        <w:t xml:space="preserve">ы </w:t>
      </w:r>
      <w:r w:rsidR="00F23751">
        <w:rPr>
          <w:iCs/>
          <w:lang w:val="ru-RU" w:eastAsia="ru-RU"/>
        </w:rPr>
        <w:t>(</w:t>
      </w:r>
      <w:r w:rsidR="00F23751" w:rsidRPr="00EC21C7">
        <w:rPr>
          <w:iCs/>
          <w:lang w:eastAsia="ru-RU"/>
        </w:rPr>
        <w:t>direct</w:t>
      </w:r>
      <w:r w:rsidR="00F23751" w:rsidRPr="00F23751">
        <w:rPr>
          <w:iCs/>
          <w:lang w:val="ru-RU" w:eastAsia="ru-RU"/>
        </w:rPr>
        <w:t xml:space="preserve"> </w:t>
      </w:r>
      <w:r w:rsidR="00F23751" w:rsidRPr="00EC21C7">
        <w:rPr>
          <w:iCs/>
          <w:lang w:eastAsia="ru-RU"/>
        </w:rPr>
        <w:t>mechanisms</w:t>
      </w:r>
      <w:r w:rsidR="00F23751">
        <w:rPr>
          <w:iCs/>
          <w:lang w:val="ru-RU" w:eastAsia="ru-RU"/>
        </w:rPr>
        <w:t>), удовлетворяющие требованию Гурвича</w:t>
      </w:r>
      <w:r w:rsidR="00F23751" w:rsidRPr="00F23751">
        <w:rPr>
          <w:iCs/>
          <w:lang w:eastAsia="ru-RU"/>
        </w:rPr>
        <w:t xml:space="preserve"> </w:t>
      </w:r>
      <w:r w:rsidR="00F23751">
        <w:rPr>
          <w:iCs/>
          <w:lang w:val="ru-RU" w:eastAsia="ru-RU"/>
        </w:rPr>
        <w:t>о</w:t>
      </w:r>
      <w:r w:rsidR="00F23751" w:rsidRPr="00F23751">
        <w:rPr>
          <w:iCs/>
          <w:lang w:eastAsia="ru-RU"/>
        </w:rPr>
        <w:t xml:space="preserve"> </w:t>
      </w:r>
      <w:r w:rsidR="00F23751">
        <w:rPr>
          <w:iCs/>
          <w:lang w:val="ru-RU" w:eastAsia="ru-RU"/>
        </w:rPr>
        <w:t>совместимости</w:t>
      </w:r>
      <w:r w:rsidR="00F23751" w:rsidRPr="00F23751">
        <w:rPr>
          <w:iCs/>
          <w:lang w:eastAsia="ru-RU"/>
        </w:rPr>
        <w:t xml:space="preserve"> </w:t>
      </w:r>
      <w:r w:rsidR="00F23751">
        <w:rPr>
          <w:iCs/>
          <w:lang w:val="ru-RU" w:eastAsia="ru-RU"/>
        </w:rPr>
        <w:t>со</w:t>
      </w:r>
      <w:r w:rsidR="00F23751" w:rsidRPr="00F23751">
        <w:rPr>
          <w:iCs/>
          <w:lang w:eastAsia="ru-RU"/>
        </w:rPr>
        <w:t xml:space="preserve"> </w:t>
      </w:r>
      <w:r w:rsidR="00F23751">
        <w:rPr>
          <w:iCs/>
          <w:lang w:val="ru-RU" w:eastAsia="ru-RU"/>
        </w:rPr>
        <w:t>стимулами</w:t>
      </w:r>
      <w:r w:rsidR="00F23751" w:rsidRPr="00F23751">
        <w:rPr>
          <w:iCs/>
          <w:lang w:eastAsia="ru-RU"/>
        </w:rPr>
        <w:t xml:space="preserve">. </w:t>
      </w:r>
      <w:r w:rsidRPr="007B6E96">
        <w:rPr>
          <w:iCs/>
          <w:lang w:eastAsia="ru-RU"/>
        </w:rPr>
        <w:t xml:space="preserve"> </w:t>
      </w:r>
      <w:r w:rsidR="00EC21C7" w:rsidRPr="00EC21C7">
        <w:rPr>
          <w:iCs/>
          <w:lang w:eastAsia="ru-RU"/>
        </w:rPr>
        <w:t xml:space="preserve"> </w:t>
      </w:r>
      <w:r w:rsidR="00F23751" w:rsidRPr="008C7257">
        <w:rPr>
          <w:iCs/>
          <w:lang w:eastAsia="ru-RU"/>
        </w:rPr>
        <w:t xml:space="preserve"> </w:t>
      </w:r>
    </w:p>
    <w:p w:rsidR="00EC21C7" w:rsidRPr="00E824D5" w:rsidRDefault="008C7257" w:rsidP="00EC21C7">
      <w:pPr>
        <w:pStyle w:val="31"/>
        <w:rPr>
          <w:iCs/>
          <w:lang w:val="ru-RU" w:eastAsia="ru-RU"/>
        </w:rPr>
      </w:pPr>
      <w:r>
        <w:rPr>
          <w:iCs/>
          <w:lang w:val="ru-RU" w:eastAsia="ru-RU"/>
        </w:rPr>
        <w:t>Хотя</w:t>
      </w:r>
      <w:r w:rsidRPr="00D251F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не</w:t>
      </w:r>
      <w:r w:rsidRPr="00D251F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предполагается</w:t>
      </w:r>
      <w:r w:rsidRPr="00D251F6">
        <w:rPr>
          <w:iCs/>
          <w:lang w:val="ru-RU" w:eastAsia="ru-RU"/>
        </w:rPr>
        <w:t xml:space="preserve">, </w:t>
      </w:r>
      <w:r>
        <w:rPr>
          <w:iCs/>
          <w:lang w:val="ru-RU" w:eastAsia="ru-RU"/>
        </w:rPr>
        <w:t>что</w:t>
      </w:r>
      <w:r w:rsidRPr="00D251F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прямые</w:t>
      </w:r>
      <w:r w:rsidRPr="00D251F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механизмы</w:t>
      </w:r>
      <w:r w:rsidRPr="00D251F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соответствуют</w:t>
      </w:r>
      <w:r w:rsidRPr="00D251F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каким</w:t>
      </w:r>
      <w:r w:rsidRPr="00D251F6">
        <w:rPr>
          <w:iCs/>
          <w:lang w:val="ru-RU" w:eastAsia="ru-RU"/>
        </w:rPr>
        <w:t>-</w:t>
      </w:r>
      <w:r>
        <w:rPr>
          <w:iCs/>
          <w:lang w:val="ru-RU" w:eastAsia="ru-RU"/>
        </w:rPr>
        <w:t>либо</w:t>
      </w:r>
      <w:r w:rsidRPr="00D251F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институтам</w:t>
      </w:r>
      <w:r w:rsidRPr="00D251F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реального</w:t>
      </w:r>
      <w:r w:rsidRPr="00D251F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мира</w:t>
      </w:r>
      <w:r w:rsidRPr="00D251F6">
        <w:rPr>
          <w:iCs/>
          <w:lang w:val="ru-RU" w:eastAsia="ru-RU"/>
        </w:rPr>
        <w:t xml:space="preserve">, </w:t>
      </w:r>
      <w:r>
        <w:rPr>
          <w:iCs/>
          <w:lang w:val="ru-RU" w:eastAsia="ru-RU"/>
        </w:rPr>
        <w:t>зато</w:t>
      </w:r>
      <w:r w:rsidRPr="00D251F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их</w:t>
      </w:r>
      <w:r w:rsidRPr="00D251F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математическая</w:t>
      </w:r>
      <w:r w:rsidRPr="00D251F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структура</w:t>
      </w:r>
      <w:r w:rsidRPr="00D251F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позволяет</w:t>
      </w:r>
      <w:r w:rsidRPr="00D251F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их</w:t>
      </w:r>
      <w:r w:rsidRPr="00D251F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анализировать</w:t>
      </w:r>
      <w:r w:rsidRPr="00D251F6">
        <w:rPr>
          <w:iCs/>
          <w:lang w:val="ru-RU" w:eastAsia="ru-RU"/>
        </w:rPr>
        <w:t xml:space="preserve">. </w:t>
      </w:r>
      <w:r>
        <w:rPr>
          <w:iCs/>
          <w:lang w:val="ru-RU" w:eastAsia="ru-RU"/>
        </w:rPr>
        <w:t>Часто</w:t>
      </w:r>
      <w:r w:rsidRPr="001B186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бывает</w:t>
      </w:r>
      <w:r w:rsidRPr="001B186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возможно</w:t>
      </w:r>
      <w:r w:rsidRPr="001B186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сразу</w:t>
      </w:r>
      <w:r w:rsidRPr="001B186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вычислить</w:t>
      </w:r>
      <w:r w:rsidRPr="001B186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все</w:t>
      </w:r>
      <w:r w:rsidRPr="001B186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прямые</w:t>
      </w:r>
      <w:r w:rsidRPr="001B186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механизмы</w:t>
      </w:r>
      <w:r w:rsidRPr="001B186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для</w:t>
      </w:r>
      <w:r w:rsidRPr="001B186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решения</w:t>
      </w:r>
      <w:r w:rsidRPr="001B186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данной</w:t>
      </w:r>
      <w:r w:rsidRPr="001B186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задачи</w:t>
      </w:r>
      <w:r w:rsidRPr="001B1866">
        <w:rPr>
          <w:iCs/>
          <w:lang w:val="ru-RU" w:eastAsia="ru-RU"/>
        </w:rPr>
        <w:t xml:space="preserve">, </w:t>
      </w:r>
      <w:r>
        <w:rPr>
          <w:iCs/>
          <w:lang w:val="ru-RU" w:eastAsia="ru-RU"/>
        </w:rPr>
        <w:t>и</w:t>
      </w:r>
      <w:r w:rsidRPr="001B186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после</w:t>
      </w:r>
      <w:r w:rsidRPr="001B186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того</w:t>
      </w:r>
      <w:r w:rsidRPr="001B1866">
        <w:rPr>
          <w:iCs/>
          <w:lang w:val="ru-RU" w:eastAsia="ru-RU"/>
        </w:rPr>
        <w:t xml:space="preserve">, </w:t>
      </w:r>
      <w:r>
        <w:rPr>
          <w:iCs/>
          <w:lang w:val="ru-RU" w:eastAsia="ru-RU"/>
        </w:rPr>
        <w:t>как</w:t>
      </w:r>
      <w:r w:rsidRPr="001B186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найден</w:t>
      </w:r>
      <w:r w:rsidRPr="001B186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наилучший</w:t>
      </w:r>
      <w:r w:rsidRPr="001B186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прямой</w:t>
      </w:r>
      <w:r w:rsidRPr="001B186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механизм</w:t>
      </w:r>
      <w:r w:rsidRPr="001B1866">
        <w:rPr>
          <w:iCs/>
          <w:lang w:val="ru-RU" w:eastAsia="ru-RU"/>
        </w:rPr>
        <w:t xml:space="preserve">, </w:t>
      </w:r>
      <w:r>
        <w:rPr>
          <w:iCs/>
          <w:lang w:val="ru-RU" w:eastAsia="ru-RU"/>
        </w:rPr>
        <w:t>исследователь</w:t>
      </w:r>
      <w:r w:rsidRPr="001B186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может</w:t>
      </w:r>
      <w:r w:rsidRPr="001B1866">
        <w:rPr>
          <w:iCs/>
          <w:lang w:val="ru-RU" w:eastAsia="ru-RU"/>
        </w:rPr>
        <w:t xml:space="preserve"> </w:t>
      </w:r>
      <w:r w:rsidR="001B1866">
        <w:rPr>
          <w:iCs/>
          <w:lang w:val="ru-RU" w:eastAsia="ru-RU"/>
        </w:rPr>
        <w:t>путем</w:t>
      </w:r>
      <w:r w:rsidR="001B1866" w:rsidRPr="001B1866">
        <w:rPr>
          <w:iCs/>
          <w:lang w:val="ru-RU" w:eastAsia="ru-RU"/>
        </w:rPr>
        <w:t xml:space="preserve"> «</w:t>
      </w:r>
      <w:r w:rsidR="001B1866">
        <w:rPr>
          <w:iCs/>
          <w:lang w:val="ru-RU" w:eastAsia="ru-RU"/>
        </w:rPr>
        <w:t>обратного</w:t>
      </w:r>
      <w:r w:rsidR="001B1866" w:rsidRPr="001B1866">
        <w:rPr>
          <w:iCs/>
          <w:lang w:val="ru-RU" w:eastAsia="ru-RU"/>
        </w:rPr>
        <w:t xml:space="preserve"> </w:t>
      </w:r>
      <w:r w:rsidR="001B1866">
        <w:rPr>
          <w:iCs/>
          <w:lang w:val="ru-RU" w:eastAsia="ru-RU"/>
        </w:rPr>
        <w:t>перевода</w:t>
      </w:r>
      <w:r w:rsidR="001B1866" w:rsidRPr="001B1866">
        <w:rPr>
          <w:iCs/>
          <w:lang w:val="ru-RU" w:eastAsia="ru-RU"/>
        </w:rPr>
        <w:t xml:space="preserve">» </w:t>
      </w:r>
      <w:r w:rsidR="001B1866">
        <w:rPr>
          <w:iCs/>
          <w:lang w:val="ru-RU" w:eastAsia="ru-RU"/>
        </w:rPr>
        <w:t>получить</w:t>
      </w:r>
      <w:r w:rsidR="001B1866" w:rsidRPr="001B1866">
        <w:rPr>
          <w:iCs/>
          <w:lang w:val="ru-RU" w:eastAsia="ru-RU"/>
        </w:rPr>
        <w:t xml:space="preserve"> </w:t>
      </w:r>
      <w:r w:rsidR="001B1866">
        <w:rPr>
          <w:iCs/>
          <w:lang w:val="ru-RU" w:eastAsia="ru-RU"/>
        </w:rPr>
        <w:t>и</w:t>
      </w:r>
      <w:r w:rsidR="001B1866" w:rsidRPr="001B1866">
        <w:rPr>
          <w:iCs/>
          <w:lang w:val="ru-RU" w:eastAsia="ru-RU"/>
        </w:rPr>
        <w:t xml:space="preserve"> </w:t>
      </w:r>
      <w:r w:rsidR="001B1866">
        <w:rPr>
          <w:iCs/>
          <w:lang w:val="ru-RU" w:eastAsia="ru-RU"/>
        </w:rPr>
        <w:t>более</w:t>
      </w:r>
      <w:r w:rsidR="001B1866" w:rsidRPr="001B1866">
        <w:rPr>
          <w:iCs/>
          <w:lang w:val="ru-RU" w:eastAsia="ru-RU"/>
        </w:rPr>
        <w:t xml:space="preserve"> </w:t>
      </w:r>
      <w:r w:rsidR="001B1866">
        <w:rPr>
          <w:iCs/>
          <w:lang w:val="ru-RU" w:eastAsia="ru-RU"/>
        </w:rPr>
        <w:t>реалистичный</w:t>
      </w:r>
      <w:r w:rsidR="001B1866" w:rsidRPr="001B1866">
        <w:rPr>
          <w:iCs/>
          <w:lang w:val="ru-RU" w:eastAsia="ru-RU"/>
        </w:rPr>
        <w:t xml:space="preserve"> </w:t>
      </w:r>
      <w:r w:rsidR="001B1866">
        <w:rPr>
          <w:iCs/>
          <w:lang w:val="ru-RU" w:eastAsia="ru-RU"/>
        </w:rPr>
        <w:t>механизм</w:t>
      </w:r>
      <w:r w:rsidR="00EC21C7" w:rsidRPr="001B1866">
        <w:rPr>
          <w:iCs/>
          <w:lang w:val="ru-RU" w:eastAsia="ru-RU"/>
        </w:rPr>
        <w:t xml:space="preserve">. </w:t>
      </w:r>
      <w:r w:rsidR="001B1866">
        <w:rPr>
          <w:iCs/>
          <w:lang w:val="ru-RU" w:eastAsia="ru-RU"/>
        </w:rPr>
        <w:t>Такой</w:t>
      </w:r>
      <w:r w:rsidR="001B1866" w:rsidRPr="001B1866">
        <w:rPr>
          <w:iCs/>
          <w:lang w:val="ru-RU" w:eastAsia="ru-RU"/>
        </w:rPr>
        <w:t xml:space="preserve"> «</w:t>
      </w:r>
      <w:r w:rsidR="001B1866">
        <w:rPr>
          <w:iCs/>
          <w:lang w:val="ru-RU" w:eastAsia="ru-RU"/>
        </w:rPr>
        <w:t>кружной</w:t>
      </w:r>
      <w:r w:rsidR="001B1866" w:rsidRPr="001B1866">
        <w:rPr>
          <w:iCs/>
          <w:lang w:val="ru-RU" w:eastAsia="ru-RU"/>
        </w:rPr>
        <w:t xml:space="preserve">» </w:t>
      </w:r>
      <w:r w:rsidR="001B1866">
        <w:rPr>
          <w:iCs/>
          <w:lang w:val="ru-RU" w:eastAsia="ru-RU"/>
        </w:rPr>
        <w:t>метод</w:t>
      </w:r>
      <w:r w:rsidR="001B1866" w:rsidRPr="001B1866">
        <w:rPr>
          <w:iCs/>
          <w:lang w:val="ru-RU" w:eastAsia="ru-RU"/>
        </w:rPr>
        <w:t xml:space="preserve"> </w:t>
      </w:r>
      <w:r w:rsidR="001B1866">
        <w:rPr>
          <w:iCs/>
          <w:lang w:val="ru-RU" w:eastAsia="ru-RU"/>
        </w:rPr>
        <w:t>позволяет</w:t>
      </w:r>
      <w:r w:rsidR="001B1866" w:rsidRPr="001B1866">
        <w:rPr>
          <w:iCs/>
          <w:lang w:val="ru-RU" w:eastAsia="ru-RU"/>
        </w:rPr>
        <w:t xml:space="preserve"> </w:t>
      </w:r>
      <w:r w:rsidR="001B1866">
        <w:rPr>
          <w:iCs/>
          <w:lang w:val="ru-RU" w:eastAsia="ru-RU"/>
        </w:rPr>
        <w:t>получить</w:t>
      </w:r>
      <w:r w:rsidR="001B1866" w:rsidRPr="001B1866">
        <w:rPr>
          <w:iCs/>
          <w:lang w:val="ru-RU" w:eastAsia="ru-RU"/>
        </w:rPr>
        <w:t xml:space="preserve"> </w:t>
      </w:r>
      <w:r w:rsidR="001B1866">
        <w:rPr>
          <w:iCs/>
          <w:lang w:val="ru-RU" w:eastAsia="ru-RU"/>
        </w:rPr>
        <w:t>решение</w:t>
      </w:r>
      <w:r w:rsidR="001B1866" w:rsidRPr="001B1866">
        <w:rPr>
          <w:iCs/>
          <w:lang w:val="ru-RU" w:eastAsia="ru-RU"/>
        </w:rPr>
        <w:t xml:space="preserve"> </w:t>
      </w:r>
      <w:r w:rsidR="001B1866">
        <w:rPr>
          <w:iCs/>
          <w:lang w:val="ru-RU" w:eastAsia="ru-RU"/>
        </w:rPr>
        <w:t>для</w:t>
      </w:r>
      <w:r w:rsidR="001B1866" w:rsidRPr="001B1866">
        <w:rPr>
          <w:iCs/>
          <w:lang w:val="ru-RU" w:eastAsia="ru-RU"/>
        </w:rPr>
        <w:t xml:space="preserve"> </w:t>
      </w:r>
      <w:r w:rsidR="001B1866">
        <w:rPr>
          <w:iCs/>
          <w:lang w:val="ru-RU" w:eastAsia="ru-RU"/>
        </w:rPr>
        <w:t>казалось</w:t>
      </w:r>
      <w:r w:rsidR="001B1866" w:rsidRPr="001B1866">
        <w:rPr>
          <w:iCs/>
          <w:lang w:val="ru-RU" w:eastAsia="ru-RU"/>
        </w:rPr>
        <w:t xml:space="preserve"> </w:t>
      </w:r>
      <w:r w:rsidR="001B1866">
        <w:rPr>
          <w:iCs/>
          <w:lang w:val="ru-RU" w:eastAsia="ru-RU"/>
        </w:rPr>
        <w:t>бы</w:t>
      </w:r>
      <w:r w:rsidR="001B1866" w:rsidRPr="001B1866">
        <w:rPr>
          <w:iCs/>
          <w:lang w:val="ru-RU" w:eastAsia="ru-RU"/>
        </w:rPr>
        <w:t xml:space="preserve"> </w:t>
      </w:r>
      <w:r w:rsidR="001B1866">
        <w:rPr>
          <w:iCs/>
          <w:lang w:val="ru-RU" w:eastAsia="ru-RU"/>
        </w:rPr>
        <w:t>неразрешимых</w:t>
      </w:r>
      <w:r w:rsidR="001B1866" w:rsidRPr="001B1866">
        <w:rPr>
          <w:iCs/>
          <w:lang w:val="ru-RU" w:eastAsia="ru-RU"/>
        </w:rPr>
        <w:t xml:space="preserve"> </w:t>
      </w:r>
      <w:r w:rsidR="001B1866">
        <w:rPr>
          <w:iCs/>
          <w:lang w:val="ru-RU" w:eastAsia="ru-RU"/>
        </w:rPr>
        <w:t xml:space="preserve">задач институционального дизайна. </w:t>
      </w:r>
      <w:r w:rsidR="00E824D5">
        <w:rPr>
          <w:iCs/>
          <w:lang w:val="ru-RU" w:eastAsia="ru-RU"/>
        </w:rPr>
        <w:t>Майерсон</w:t>
      </w:r>
      <w:r w:rsidR="00E824D5" w:rsidRPr="00E824D5">
        <w:rPr>
          <w:iCs/>
          <w:lang w:val="ru-RU" w:eastAsia="ru-RU"/>
        </w:rPr>
        <w:t xml:space="preserve"> </w:t>
      </w:r>
      <w:r w:rsidR="00EC21C7" w:rsidRPr="00E824D5">
        <w:rPr>
          <w:iCs/>
          <w:lang w:val="ru-RU" w:eastAsia="ru-RU"/>
        </w:rPr>
        <w:t xml:space="preserve">(1979, 1982, 1986) </w:t>
      </w:r>
      <w:r w:rsidR="00E824D5">
        <w:rPr>
          <w:iCs/>
          <w:lang w:val="ru-RU" w:eastAsia="ru-RU"/>
        </w:rPr>
        <w:t>развил</w:t>
      </w:r>
      <w:r w:rsidR="00E824D5" w:rsidRPr="00E824D5">
        <w:rPr>
          <w:iCs/>
          <w:lang w:val="ru-RU" w:eastAsia="ru-RU"/>
        </w:rPr>
        <w:t xml:space="preserve"> </w:t>
      </w:r>
      <w:r w:rsidR="00E824D5">
        <w:rPr>
          <w:iCs/>
          <w:lang w:val="ru-RU" w:eastAsia="ru-RU"/>
        </w:rPr>
        <w:t>это</w:t>
      </w:r>
      <w:r w:rsidR="009075DB">
        <w:rPr>
          <w:iCs/>
          <w:lang w:val="ru-RU" w:eastAsia="ru-RU"/>
        </w:rPr>
        <w:t>т</w:t>
      </w:r>
      <w:r w:rsidR="00E824D5" w:rsidRPr="00E824D5">
        <w:rPr>
          <w:iCs/>
          <w:lang w:val="ru-RU" w:eastAsia="ru-RU"/>
        </w:rPr>
        <w:t xml:space="preserve"> </w:t>
      </w:r>
      <w:r w:rsidR="00E824D5">
        <w:rPr>
          <w:iCs/>
          <w:lang w:val="ru-RU" w:eastAsia="ru-RU"/>
        </w:rPr>
        <w:t>принцип</w:t>
      </w:r>
      <w:r w:rsidR="00E824D5" w:rsidRPr="00E824D5">
        <w:rPr>
          <w:iCs/>
          <w:lang w:val="ru-RU" w:eastAsia="ru-RU"/>
        </w:rPr>
        <w:t xml:space="preserve"> </w:t>
      </w:r>
      <w:r w:rsidR="00E824D5">
        <w:rPr>
          <w:iCs/>
          <w:lang w:val="ru-RU" w:eastAsia="ru-RU"/>
        </w:rPr>
        <w:t>до</w:t>
      </w:r>
      <w:r w:rsidR="00E824D5" w:rsidRPr="00E824D5">
        <w:rPr>
          <w:iCs/>
          <w:lang w:val="ru-RU" w:eastAsia="ru-RU"/>
        </w:rPr>
        <w:t xml:space="preserve"> </w:t>
      </w:r>
      <w:r w:rsidR="00E824D5">
        <w:rPr>
          <w:iCs/>
          <w:lang w:val="ru-RU" w:eastAsia="ru-RU"/>
        </w:rPr>
        <w:t>его</w:t>
      </w:r>
      <w:r w:rsidR="00E824D5" w:rsidRPr="00E824D5">
        <w:rPr>
          <w:iCs/>
          <w:lang w:val="ru-RU" w:eastAsia="ru-RU"/>
        </w:rPr>
        <w:t xml:space="preserve"> </w:t>
      </w:r>
      <w:r w:rsidR="00E824D5">
        <w:rPr>
          <w:iCs/>
          <w:lang w:val="ru-RU" w:eastAsia="ru-RU"/>
        </w:rPr>
        <w:t>наибольшей</w:t>
      </w:r>
      <w:r w:rsidR="00E824D5" w:rsidRPr="00E824D5">
        <w:rPr>
          <w:iCs/>
          <w:lang w:val="ru-RU" w:eastAsia="ru-RU"/>
        </w:rPr>
        <w:t xml:space="preserve"> </w:t>
      </w:r>
      <w:r w:rsidR="00E824D5">
        <w:rPr>
          <w:iCs/>
          <w:lang w:val="ru-RU" w:eastAsia="ru-RU"/>
        </w:rPr>
        <w:t>общности</w:t>
      </w:r>
      <w:r w:rsidR="00E824D5" w:rsidRPr="00E824D5">
        <w:rPr>
          <w:iCs/>
          <w:lang w:val="ru-RU" w:eastAsia="ru-RU"/>
        </w:rPr>
        <w:t xml:space="preserve"> </w:t>
      </w:r>
      <w:r w:rsidR="00E824D5">
        <w:rPr>
          <w:iCs/>
          <w:lang w:val="ru-RU" w:eastAsia="ru-RU"/>
        </w:rPr>
        <w:t>и</w:t>
      </w:r>
      <w:r w:rsidR="00E824D5" w:rsidRPr="00E824D5">
        <w:rPr>
          <w:iCs/>
          <w:lang w:val="ru-RU" w:eastAsia="ru-RU"/>
        </w:rPr>
        <w:t xml:space="preserve"> </w:t>
      </w:r>
      <w:r w:rsidR="00E824D5">
        <w:rPr>
          <w:iCs/>
          <w:lang w:val="ru-RU" w:eastAsia="ru-RU"/>
        </w:rPr>
        <w:t>был</w:t>
      </w:r>
      <w:r w:rsidR="00E824D5" w:rsidRPr="00E824D5">
        <w:rPr>
          <w:iCs/>
          <w:lang w:val="ru-RU" w:eastAsia="ru-RU"/>
        </w:rPr>
        <w:t xml:space="preserve"> </w:t>
      </w:r>
      <w:r w:rsidR="00E824D5">
        <w:rPr>
          <w:iCs/>
          <w:lang w:val="ru-RU" w:eastAsia="ru-RU"/>
        </w:rPr>
        <w:t>первым</w:t>
      </w:r>
      <w:r w:rsidR="00E824D5" w:rsidRPr="00E824D5">
        <w:rPr>
          <w:iCs/>
          <w:lang w:val="ru-RU" w:eastAsia="ru-RU"/>
        </w:rPr>
        <w:t xml:space="preserve"> </w:t>
      </w:r>
      <w:r w:rsidR="00E824D5">
        <w:rPr>
          <w:iCs/>
          <w:lang w:val="ru-RU" w:eastAsia="ru-RU"/>
        </w:rPr>
        <w:t>в</w:t>
      </w:r>
      <w:r w:rsidR="00E824D5" w:rsidRPr="00E824D5">
        <w:rPr>
          <w:iCs/>
          <w:lang w:val="ru-RU" w:eastAsia="ru-RU"/>
        </w:rPr>
        <w:t xml:space="preserve"> </w:t>
      </w:r>
      <w:r w:rsidR="00E824D5">
        <w:rPr>
          <w:iCs/>
          <w:lang w:val="ru-RU" w:eastAsia="ru-RU"/>
        </w:rPr>
        <w:t>его</w:t>
      </w:r>
      <w:r w:rsidR="00E824D5" w:rsidRPr="00E824D5">
        <w:rPr>
          <w:iCs/>
          <w:lang w:val="ru-RU" w:eastAsia="ru-RU"/>
        </w:rPr>
        <w:t xml:space="preserve"> </w:t>
      </w:r>
      <w:r w:rsidR="00E824D5">
        <w:rPr>
          <w:iCs/>
          <w:lang w:val="ru-RU" w:eastAsia="ru-RU"/>
        </w:rPr>
        <w:t>применении</w:t>
      </w:r>
      <w:r w:rsidR="00E824D5" w:rsidRPr="00E824D5">
        <w:rPr>
          <w:iCs/>
          <w:lang w:val="ru-RU" w:eastAsia="ru-RU"/>
        </w:rPr>
        <w:t xml:space="preserve"> </w:t>
      </w:r>
      <w:r w:rsidR="00E824D5">
        <w:rPr>
          <w:iCs/>
          <w:lang w:val="ru-RU" w:eastAsia="ru-RU"/>
        </w:rPr>
        <w:t>к</w:t>
      </w:r>
      <w:r w:rsidR="00E824D5" w:rsidRPr="00E824D5">
        <w:rPr>
          <w:iCs/>
          <w:lang w:val="ru-RU" w:eastAsia="ru-RU"/>
        </w:rPr>
        <w:t xml:space="preserve"> </w:t>
      </w:r>
      <w:r w:rsidR="00E824D5">
        <w:rPr>
          <w:iCs/>
          <w:lang w:val="ru-RU" w:eastAsia="ru-RU"/>
        </w:rPr>
        <w:t xml:space="preserve">конкретным экономическим проблемам, таким как аукционы и регулирование.  </w:t>
      </w:r>
    </w:p>
    <w:p w:rsidR="00EC21C7" w:rsidRPr="003436B5" w:rsidRDefault="00E824D5" w:rsidP="003436B5">
      <w:pPr>
        <w:pStyle w:val="31"/>
        <w:rPr>
          <w:iCs/>
          <w:lang w:val="ru-RU" w:eastAsia="ru-RU"/>
        </w:rPr>
      </w:pPr>
      <w:r>
        <w:rPr>
          <w:iCs/>
          <w:lang w:val="ru-RU" w:eastAsia="ru-RU"/>
        </w:rPr>
        <w:t>Принцип выявления преобразовал анализ экономических механизмов. Тем не менее, одна</w:t>
      </w:r>
      <w:r w:rsidRPr="00E824D5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проблема оставалась нерешенной. Во многих случаях один и тот же механизм допускает несколько равновесных состояний. Даже</w:t>
      </w:r>
      <w:r w:rsidRPr="00E824D5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если</w:t>
      </w:r>
      <w:r w:rsidRPr="00E824D5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наилучший</w:t>
      </w:r>
      <w:r w:rsidRPr="00E824D5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результат</w:t>
      </w:r>
      <w:r w:rsidRPr="00E824D5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достигается</w:t>
      </w:r>
      <w:r w:rsidRPr="00E824D5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в</w:t>
      </w:r>
      <w:r w:rsidRPr="00E824D5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одном</w:t>
      </w:r>
      <w:r w:rsidRPr="00E824D5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равновесном</w:t>
      </w:r>
      <w:r w:rsidRPr="00E824D5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состоянии</w:t>
      </w:r>
      <w:r w:rsidRPr="00E824D5">
        <w:rPr>
          <w:iCs/>
          <w:lang w:val="ru-RU" w:eastAsia="ru-RU"/>
        </w:rPr>
        <w:t xml:space="preserve">, </w:t>
      </w:r>
      <w:r>
        <w:rPr>
          <w:iCs/>
          <w:lang w:val="ru-RU" w:eastAsia="ru-RU"/>
        </w:rPr>
        <w:t>могут существовать другие</w:t>
      </w:r>
      <w:r w:rsidRPr="00E824D5">
        <w:rPr>
          <w:iCs/>
          <w:lang w:val="ru-RU" w:eastAsia="ru-RU"/>
        </w:rPr>
        <w:t xml:space="preserve">, </w:t>
      </w:r>
      <w:r>
        <w:rPr>
          <w:iCs/>
          <w:lang w:val="ru-RU" w:eastAsia="ru-RU"/>
        </w:rPr>
        <w:t xml:space="preserve">худшие равновесия. </w:t>
      </w:r>
      <w:r w:rsidR="003436B5">
        <w:rPr>
          <w:iCs/>
          <w:lang w:val="ru-RU" w:eastAsia="ru-RU"/>
        </w:rPr>
        <w:t>Например</w:t>
      </w:r>
      <w:r w:rsidR="003436B5" w:rsidRPr="003436B5">
        <w:rPr>
          <w:iCs/>
          <w:lang w:val="ru-RU" w:eastAsia="ru-RU"/>
        </w:rPr>
        <w:t xml:space="preserve">, </w:t>
      </w:r>
      <w:r w:rsidR="003436B5">
        <w:rPr>
          <w:iCs/>
          <w:lang w:val="ru-RU" w:eastAsia="ru-RU"/>
        </w:rPr>
        <w:t>обычные</w:t>
      </w:r>
      <w:r w:rsidR="003436B5" w:rsidRPr="003436B5">
        <w:rPr>
          <w:iCs/>
          <w:lang w:val="ru-RU" w:eastAsia="ru-RU"/>
        </w:rPr>
        <w:t xml:space="preserve"> </w:t>
      </w:r>
      <w:r w:rsidR="003436B5">
        <w:rPr>
          <w:iCs/>
          <w:lang w:val="ru-RU" w:eastAsia="ru-RU"/>
        </w:rPr>
        <w:t>двойные</w:t>
      </w:r>
      <w:r w:rsidR="003436B5" w:rsidRPr="003436B5">
        <w:rPr>
          <w:iCs/>
          <w:lang w:val="ru-RU" w:eastAsia="ru-RU"/>
        </w:rPr>
        <w:t xml:space="preserve"> </w:t>
      </w:r>
      <w:r w:rsidR="003436B5">
        <w:rPr>
          <w:iCs/>
          <w:lang w:val="ru-RU" w:eastAsia="ru-RU"/>
        </w:rPr>
        <w:t>аукционы</w:t>
      </w:r>
      <w:r w:rsidR="003436B5" w:rsidRPr="003436B5">
        <w:rPr>
          <w:iCs/>
          <w:lang w:val="ru-RU" w:eastAsia="ru-RU"/>
        </w:rPr>
        <w:t xml:space="preserve"> </w:t>
      </w:r>
      <w:r w:rsidR="003436B5">
        <w:rPr>
          <w:iCs/>
          <w:lang w:val="ru-RU" w:eastAsia="ru-RU"/>
        </w:rPr>
        <w:t>часто</w:t>
      </w:r>
      <w:r w:rsidR="003436B5" w:rsidRPr="003436B5">
        <w:rPr>
          <w:iCs/>
          <w:lang w:val="ru-RU" w:eastAsia="ru-RU"/>
        </w:rPr>
        <w:t xml:space="preserve"> </w:t>
      </w:r>
      <w:r w:rsidR="003436B5">
        <w:rPr>
          <w:iCs/>
          <w:lang w:val="ru-RU" w:eastAsia="ru-RU"/>
        </w:rPr>
        <w:t>имеют</w:t>
      </w:r>
      <w:r w:rsidR="003436B5" w:rsidRPr="003436B5">
        <w:rPr>
          <w:iCs/>
          <w:lang w:val="ru-RU" w:eastAsia="ru-RU"/>
        </w:rPr>
        <w:t xml:space="preserve"> </w:t>
      </w:r>
      <w:r w:rsidR="003436B5">
        <w:rPr>
          <w:iCs/>
          <w:lang w:val="ru-RU" w:eastAsia="ru-RU"/>
        </w:rPr>
        <w:t>много</w:t>
      </w:r>
      <w:r w:rsidR="003436B5" w:rsidRPr="003436B5">
        <w:rPr>
          <w:iCs/>
          <w:lang w:val="ru-RU" w:eastAsia="ru-RU"/>
        </w:rPr>
        <w:t xml:space="preserve"> </w:t>
      </w:r>
      <w:r w:rsidR="003436B5">
        <w:rPr>
          <w:iCs/>
          <w:lang w:val="ru-RU" w:eastAsia="ru-RU"/>
        </w:rPr>
        <w:t>равновесных</w:t>
      </w:r>
      <w:r w:rsidR="003436B5" w:rsidRPr="003436B5">
        <w:rPr>
          <w:iCs/>
          <w:lang w:val="ru-RU" w:eastAsia="ru-RU"/>
        </w:rPr>
        <w:t xml:space="preserve"> </w:t>
      </w:r>
      <w:r w:rsidR="003436B5">
        <w:rPr>
          <w:iCs/>
          <w:lang w:val="ru-RU" w:eastAsia="ru-RU"/>
        </w:rPr>
        <w:t>состояний, некоторые из которых дают низкие объемы продаж</w:t>
      </w:r>
      <w:r w:rsidR="003436B5" w:rsidRPr="003436B5">
        <w:rPr>
          <w:iCs/>
          <w:lang w:val="ru-RU" w:eastAsia="ru-RU"/>
        </w:rPr>
        <w:t xml:space="preserve">. </w:t>
      </w:r>
      <w:r w:rsidR="003436B5">
        <w:rPr>
          <w:iCs/>
          <w:lang w:val="ru-RU" w:eastAsia="ru-RU"/>
        </w:rPr>
        <w:t>Можно</w:t>
      </w:r>
      <w:r w:rsidR="003436B5" w:rsidRPr="003436B5">
        <w:rPr>
          <w:iCs/>
          <w:lang w:val="ru-RU" w:eastAsia="ru-RU"/>
        </w:rPr>
        <w:t xml:space="preserve"> </w:t>
      </w:r>
      <w:r w:rsidR="003436B5">
        <w:rPr>
          <w:iCs/>
          <w:lang w:val="ru-RU" w:eastAsia="ru-RU"/>
        </w:rPr>
        <w:t>ли</w:t>
      </w:r>
      <w:r w:rsidR="003436B5" w:rsidRPr="003436B5">
        <w:rPr>
          <w:iCs/>
          <w:lang w:val="ru-RU" w:eastAsia="ru-RU"/>
        </w:rPr>
        <w:t xml:space="preserve"> </w:t>
      </w:r>
      <w:r w:rsidR="003436B5">
        <w:rPr>
          <w:iCs/>
          <w:lang w:val="ru-RU" w:eastAsia="ru-RU"/>
        </w:rPr>
        <w:t>сконструировать</w:t>
      </w:r>
      <w:r w:rsidR="003436B5" w:rsidRPr="003436B5">
        <w:rPr>
          <w:iCs/>
          <w:lang w:val="ru-RU" w:eastAsia="ru-RU"/>
        </w:rPr>
        <w:t xml:space="preserve"> </w:t>
      </w:r>
      <w:r w:rsidR="003436B5">
        <w:rPr>
          <w:iCs/>
          <w:lang w:val="ru-RU" w:eastAsia="ru-RU"/>
        </w:rPr>
        <w:t>механизм, доя которого все равновесные состояния оптимальны? Первое</w:t>
      </w:r>
      <w:r w:rsidR="003436B5" w:rsidRPr="00D251F6">
        <w:rPr>
          <w:iCs/>
          <w:lang w:val="ru-RU" w:eastAsia="ru-RU"/>
        </w:rPr>
        <w:t xml:space="preserve"> </w:t>
      </w:r>
      <w:r w:rsidR="003436B5">
        <w:rPr>
          <w:iCs/>
          <w:lang w:val="ru-RU" w:eastAsia="ru-RU"/>
        </w:rPr>
        <w:t>общее</w:t>
      </w:r>
      <w:r w:rsidR="003436B5" w:rsidRPr="00D251F6">
        <w:rPr>
          <w:iCs/>
          <w:lang w:val="ru-RU" w:eastAsia="ru-RU"/>
        </w:rPr>
        <w:t xml:space="preserve"> </w:t>
      </w:r>
      <w:r w:rsidR="003436B5">
        <w:rPr>
          <w:iCs/>
          <w:lang w:val="ru-RU" w:eastAsia="ru-RU"/>
        </w:rPr>
        <w:t>решение</w:t>
      </w:r>
      <w:r w:rsidR="003436B5" w:rsidRPr="00D251F6">
        <w:rPr>
          <w:iCs/>
          <w:lang w:val="ru-RU" w:eastAsia="ru-RU"/>
        </w:rPr>
        <w:t xml:space="preserve"> </w:t>
      </w:r>
      <w:r w:rsidR="003436B5">
        <w:rPr>
          <w:iCs/>
          <w:lang w:val="ru-RU" w:eastAsia="ru-RU"/>
        </w:rPr>
        <w:t>этой</w:t>
      </w:r>
      <w:r w:rsidR="003436B5" w:rsidRPr="00D251F6">
        <w:rPr>
          <w:iCs/>
          <w:lang w:val="ru-RU" w:eastAsia="ru-RU"/>
        </w:rPr>
        <w:t xml:space="preserve"> </w:t>
      </w:r>
      <w:r w:rsidR="003436B5">
        <w:rPr>
          <w:iCs/>
          <w:lang w:val="ru-RU" w:eastAsia="ru-RU"/>
        </w:rPr>
        <w:t>проблемы</w:t>
      </w:r>
      <w:r w:rsidR="003436B5" w:rsidRPr="00D251F6">
        <w:rPr>
          <w:iCs/>
          <w:lang w:val="ru-RU" w:eastAsia="ru-RU"/>
        </w:rPr>
        <w:t xml:space="preserve"> </w:t>
      </w:r>
      <w:r w:rsidR="003436B5">
        <w:rPr>
          <w:iCs/>
          <w:lang w:val="ru-RU" w:eastAsia="ru-RU"/>
        </w:rPr>
        <w:t>дал</w:t>
      </w:r>
      <w:r w:rsidR="003436B5" w:rsidRPr="00D251F6">
        <w:rPr>
          <w:iCs/>
          <w:lang w:val="ru-RU" w:eastAsia="ru-RU"/>
        </w:rPr>
        <w:t xml:space="preserve"> </w:t>
      </w:r>
      <w:r w:rsidR="003436B5">
        <w:rPr>
          <w:iCs/>
          <w:lang w:val="ru-RU" w:eastAsia="ru-RU"/>
        </w:rPr>
        <w:t>Эрик</w:t>
      </w:r>
      <w:r w:rsidR="003436B5" w:rsidRPr="00D251F6">
        <w:rPr>
          <w:iCs/>
          <w:lang w:val="ru-RU" w:eastAsia="ru-RU"/>
        </w:rPr>
        <w:t xml:space="preserve"> </w:t>
      </w:r>
      <w:r w:rsidR="003436B5">
        <w:rPr>
          <w:iCs/>
          <w:lang w:val="ru-RU" w:eastAsia="ru-RU"/>
        </w:rPr>
        <w:t>Маскин</w:t>
      </w:r>
      <w:r w:rsidR="003436B5" w:rsidRPr="00D251F6">
        <w:rPr>
          <w:iCs/>
          <w:lang w:val="ru-RU" w:eastAsia="ru-RU"/>
        </w:rPr>
        <w:t xml:space="preserve"> </w:t>
      </w:r>
      <w:r w:rsidR="00EC21C7" w:rsidRPr="00D251F6">
        <w:rPr>
          <w:iCs/>
          <w:lang w:val="ru-RU" w:eastAsia="ru-RU"/>
        </w:rPr>
        <w:t xml:space="preserve">(1977). </w:t>
      </w:r>
      <w:r w:rsidR="003436B5">
        <w:rPr>
          <w:iCs/>
          <w:lang w:val="ru-RU" w:eastAsia="ru-RU"/>
        </w:rPr>
        <w:t>Возникшая</w:t>
      </w:r>
      <w:r w:rsidR="003436B5" w:rsidRPr="003436B5">
        <w:rPr>
          <w:iCs/>
          <w:lang w:val="ru-RU" w:eastAsia="ru-RU"/>
        </w:rPr>
        <w:t xml:space="preserve"> </w:t>
      </w:r>
      <w:r w:rsidR="003436B5">
        <w:rPr>
          <w:iCs/>
          <w:lang w:val="ru-RU" w:eastAsia="ru-RU"/>
        </w:rPr>
        <w:t>в</w:t>
      </w:r>
      <w:r w:rsidR="003436B5" w:rsidRPr="003436B5">
        <w:rPr>
          <w:iCs/>
          <w:lang w:val="ru-RU" w:eastAsia="ru-RU"/>
        </w:rPr>
        <w:t xml:space="preserve"> </w:t>
      </w:r>
      <w:r w:rsidR="003436B5">
        <w:rPr>
          <w:iCs/>
          <w:lang w:val="ru-RU" w:eastAsia="ru-RU"/>
        </w:rPr>
        <w:t>результате</w:t>
      </w:r>
      <w:r w:rsidR="003436B5" w:rsidRPr="003436B5">
        <w:rPr>
          <w:iCs/>
          <w:lang w:val="ru-RU" w:eastAsia="ru-RU"/>
        </w:rPr>
        <w:t xml:space="preserve"> </w:t>
      </w:r>
      <w:r w:rsidR="003436B5">
        <w:rPr>
          <w:iCs/>
          <w:lang w:val="ru-RU" w:eastAsia="ru-RU"/>
        </w:rPr>
        <w:t xml:space="preserve">теория реализуемости стала одной из ключевых компонентов современного дизайна механизмов.  </w:t>
      </w:r>
    </w:p>
    <w:p w:rsidR="00EC21C7" w:rsidRPr="003436B5" w:rsidRDefault="003436B5" w:rsidP="00EC21C7">
      <w:pPr>
        <w:pStyle w:val="31"/>
        <w:rPr>
          <w:iCs/>
          <w:lang w:val="ru-RU" w:eastAsia="ru-RU"/>
        </w:rPr>
      </w:pPr>
      <w:r>
        <w:rPr>
          <w:iCs/>
          <w:lang w:val="ru-RU" w:eastAsia="ru-RU"/>
        </w:rPr>
        <w:t>Проиллюстрировать</w:t>
      </w:r>
      <w:r w:rsidRPr="003436B5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эти</w:t>
      </w:r>
      <w:r w:rsidRPr="003436B5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абстрактные</w:t>
      </w:r>
      <w:r w:rsidRPr="003436B5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принципы</w:t>
      </w:r>
      <w:r w:rsidRPr="003436B5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можно</w:t>
      </w:r>
      <w:r w:rsidRPr="003436B5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на</w:t>
      </w:r>
      <w:r w:rsidRPr="003436B5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следующем</w:t>
      </w:r>
      <w:r w:rsidRPr="003436B5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простом примере</w:t>
      </w:r>
      <w:r w:rsidRPr="003436B5">
        <w:rPr>
          <w:iCs/>
          <w:lang w:val="ru-RU" w:eastAsia="ru-RU"/>
        </w:rPr>
        <w:t>.</w:t>
      </w:r>
      <w:r>
        <w:rPr>
          <w:iCs/>
          <w:lang w:val="ru-RU" w:eastAsia="ru-RU"/>
        </w:rPr>
        <w:t xml:space="preserve"> </w:t>
      </w:r>
    </w:p>
    <w:p w:rsidR="00EC21C7" w:rsidRPr="008F4E52" w:rsidRDefault="00AA1E5E" w:rsidP="00EC21C7">
      <w:pPr>
        <w:pStyle w:val="31"/>
        <w:rPr>
          <w:iCs/>
          <w:lang w:val="ru-RU" w:eastAsia="ru-RU"/>
        </w:rPr>
      </w:pPr>
      <w:r>
        <w:rPr>
          <w:iCs/>
          <w:lang w:val="ru-RU" w:eastAsia="ru-RU"/>
        </w:rPr>
        <w:lastRenderedPageBreak/>
        <w:t>Предположим</w:t>
      </w:r>
      <w:r w:rsidRPr="00AA1E5E">
        <w:rPr>
          <w:iCs/>
          <w:lang w:val="ru-RU" w:eastAsia="ru-RU"/>
        </w:rPr>
        <w:t xml:space="preserve">, </w:t>
      </w:r>
      <w:r>
        <w:rPr>
          <w:iCs/>
          <w:lang w:val="ru-RU" w:eastAsia="ru-RU"/>
        </w:rPr>
        <w:t>что</w:t>
      </w:r>
      <w:r w:rsidRPr="00AA1E5E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у</w:t>
      </w:r>
      <w:r w:rsidRPr="00AA1E5E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Эрики есть некоторая вещь, например пианино, и она хотела бы его продать некоторому потенциальному покупателю - назовем его Питер. И у Эрики, и у Питера есть своя оценка пианино. Пусть</w:t>
      </w:r>
      <w:r w:rsidRPr="00AA1E5E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ценность</w:t>
      </w:r>
      <w:r w:rsidRPr="00AA1E5E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пианино</w:t>
      </w:r>
      <w:r w:rsidRPr="00AA1E5E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для</w:t>
      </w:r>
      <w:r w:rsidRPr="00AA1E5E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Эрики</w:t>
      </w:r>
      <w:r w:rsidRPr="00AA1E5E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равна</w:t>
      </w:r>
      <w:r w:rsidRPr="00AA1E5E">
        <w:rPr>
          <w:iCs/>
          <w:lang w:val="ru-RU" w:eastAsia="ru-RU"/>
        </w:rPr>
        <w:t xml:space="preserve"> </w:t>
      </w:r>
      <w:r w:rsidR="00EC21C7" w:rsidRPr="00EC21C7">
        <w:rPr>
          <w:iCs/>
          <w:lang w:eastAsia="ru-RU"/>
        </w:rPr>
        <w:t>x</w:t>
      </w:r>
      <w:r w:rsidRPr="00AA1E5E">
        <w:rPr>
          <w:iCs/>
          <w:lang w:val="ru-RU" w:eastAsia="ru-RU"/>
        </w:rPr>
        <w:t xml:space="preserve">, </w:t>
      </w:r>
      <w:r>
        <w:rPr>
          <w:iCs/>
          <w:lang w:val="ru-RU" w:eastAsia="ru-RU"/>
        </w:rPr>
        <w:t>а</w:t>
      </w:r>
      <w:r w:rsidRPr="00AA1E5E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для</w:t>
      </w:r>
      <w:r w:rsidRPr="00AA1E5E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Питера</w:t>
      </w:r>
      <w:r w:rsidR="00EC21C7" w:rsidRPr="00AA1E5E">
        <w:rPr>
          <w:iCs/>
          <w:lang w:val="ru-RU" w:eastAsia="ru-RU"/>
        </w:rPr>
        <w:t xml:space="preserve"> </w:t>
      </w:r>
      <w:r w:rsidR="00EC21C7" w:rsidRPr="00EC21C7">
        <w:rPr>
          <w:iCs/>
          <w:lang w:eastAsia="ru-RU"/>
        </w:rPr>
        <w:t>y</w:t>
      </w:r>
      <w:r w:rsidR="00EC21C7" w:rsidRPr="00AA1E5E">
        <w:rPr>
          <w:iCs/>
          <w:lang w:val="ru-RU" w:eastAsia="ru-RU"/>
        </w:rPr>
        <w:t xml:space="preserve">. </w:t>
      </w:r>
      <w:r>
        <w:rPr>
          <w:iCs/>
          <w:lang w:val="ru-RU" w:eastAsia="ru-RU"/>
        </w:rPr>
        <w:t>это</w:t>
      </w:r>
      <w:r w:rsidRPr="00AA1E5E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означает</w:t>
      </w:r>
      <w:r w:rsidRPr="00AA1E5E">
        <w:rPr>
          <w:iCs/>
          <w:lang w:val="ru-RU" w:eastAsia="ru-RU"/>
        </w:rPr>
        <w:t xml:space="preserve">, </w:t>
      </w:r>
      <w:r>
        <w:rPr>
          <w:iCs/>
          <w:lang w:val="ru-RU" w:eastAsia="ru-RU"/>
        </w:rPr>
        <w:t>что</w:t>
      </w:r>
      <w:r w:rsidRPr="00AA1E5E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Эрика</w:t>
      </w:r>
      <w:r w:rsidRPr="00AA1E5E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будет</w:t>
      </w:r>
      <w:r w:rsidRPr="00AA1E5E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рада</w:t>
      </w:r>
      <w:r w:rsidRPr="00AA1E5E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продать</w:t>
      </w:r>
      <w:r w:rsidRPr="00AA1E5E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его</w:t>
      </w:r>
      <w:r w:rsidRPr="00AA1E5E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за</w:t>
      </w:r>
      <w:r w:rsidRPr="00AA1E5E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любую</w:t>
      </w:r>
      <w:r w:rsidRPr="00AA1E5E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цену, превышающую</w:t>
      </w:r>
      <w:r w:rsidRPr="00AA1E5E">
        <w:rPr>
          <w:iCs/>
          <w:lang w:val="ru-RU" w:eastAsia="ru-RU"/>
        </w:rPr>
        <w:t xml:space="preserve"> </w:t>
      </w:r>
      <w:r w:rsidR="00EC21C7" w:rsidRPr="00EC21C7">
        <w:rPr>
          <w:iCs/>
          <w:lang w:eastAsia="ru-RU"/>
        </w:rPr>
        <w:t>x</w:t>
      </w:r>
      <w:r>
        <w:rPr>
          <w:iCs/>
          <w:lang w:val="ru-RU" w:eastAsia="ru-RU"/>
        </w:rPr>
        <w:t>, но предпочтет оставить его у себя, если цена будет меньше</w:t>
      </w:r>
      <w:r w:rsidR="00EC21C7" w:rsidRPr="00AA1E5E">
        <w:rPr>
          <w:iCs/>
          <w:lang w:val="ru-RU" w:eastAsia="ru-RU"/>
        </w:rPr>
        <w:t xml:space="preserve"> </w:t>
      </w:r>
      <w:r w:rsidR="00EC21C7" w:rsidRPr="00EC21C7">
        <w:rPr>
          <w:iCs/>
          <w:lang w:eastAsia="ru-RU"/>
        </w:rPr>
        <w:t>x</w:t>
      </w:r>
      <w:r w:rsidR="00EC21C7" w:rsidRPr="00AA1E5E">
        <w:rPr>
          <w:iCs/>
          <w:lang w:val="ru-RU" w:eastAsia="ru-RU"/>
        </w:rPr>
        <w:t xml:space="preserve">, </w:t>
      </w:r>
      <w:r>
        <w:rPr>
          <w:iCs/>
          <w:lang w:val="ru-RU" w:eastAsia="ru-RU"/>
        </w:rPr>
        <w:t>и соответственно поступит Питер. Они</w:t>
      </w:r>
      <w:r w:rsidRPr="00AA1E5E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смогут</w:t>
      </w:r>
      <w:r w:rsidRPr="00AA1E5E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договориться</w:t>
      </w:r>
      <w:r w:rsidRPr="00AA1E5E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о</w:t>
      </w:r>
      <w:r w:rsidRPr="00AA1E5E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цене</w:t>
      </w:r>
      <w:r w:rsidRPr="00AA1E5E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так</w:t>
      </w:r>
      <w:r w:rsidRPr="00AA1E5E">
        <w:rPr>
          <w:iCs/>
          <w:lang w:val="ru-RU" w:eastAsia="ru-RU"/>
        </w:rPr>
        <w:t xml:space="preserve">, </w:t>
      </w:r>
      <w:r>
        <w:rPr>
          <w:iCs/>
          <w:lang w:val="ru-RU" w:eastAsia="ru-RU"/>
        </w:rPr>
        <w:t>что</w:t>
      </w:r>
      <w:r w:rsidRPr="00AA1E5E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оба</w:t>
      </w:r>
      <w:r w:rsidRPr="00AA1E5E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получат</w:t>
      </w:r>
      <w:r w:rsidRPr="00AA1E5E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выгоду</w:t>
      </w:r>
      <w:r w:rsidRPr="00AA1E5E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от</w:t>
      </w:r>
      <w:r w:rsidRPr="00AA1E5E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сделки, но только если пианино имеет бОльшую ценность для Питера. Чем</w:t>
      </w:r>
      <w:r w:rsidRPr="00D251F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для</w:t>
      </w:r>
      <w:r w:rsidRPr="00D251F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Эрики</w:t>
      </w:r>
      <w:r w:rsidRPr="00D251F6">
        <w:rPr>
          <w:iCs/>
          <w:lang w:val="ru-RU" w:eastAsia="ru-RU"/>
        </w:rPr>
        <w:t xml:space="preserve"> </w:t>
      </w:r>
      <w:r w:rsidR="00EC21C7" w:rsidRPr="00D251F6">
        <w:rPr>
          <w:iCs/>
          <w:lang w:val="ru-RU" w:eastAsia="ru-RU"/>
        </w:rPr>
        <w:t>(</w:t>
      </w:r>
      <w:r>
        <w:rPr>
          <w:iCs/>
          <w:lang w:val="ru-RU" w:eastAsia="ru-RU"/>
        </w:rPr>
        <w:t>то</w:t>
      </w:r>
      <w:r w:rsidRPr="00D251F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есть</w:t>
      </w:r>
      <w:r w:rsidRPr="00D251F6">
        <w:rPr>
          <w:iCs/>
          <w:lang w:val="ru-RU" w:eastAsia="ru-RU"/>
        </w:rPr>
        <w:t xml:space="preserve">, </w:t>
      </w:r>
      <w:r>
        <w:rPr>
          <w:iCs/>
          <w:lang w:val="ru-RU" w:eastAsia="ru-RU"/>
        </w:rPr>
        <w:t>если</w:t>
      </w:r>
      <w:r w:rsidRPr="00D251F6">
        <w:rPr>
          <w:iCs/>
          <w:lang w:val="ru-RU" w:eastAsia="ru-RU"/>
        </w:rPr>
        <w:t xml:space="preserve"> </w:t>
      </w:r>
      <w:r w:rsidR="00EC21C7" w:rsidRPr="00EC21C7">
        <w:rPr>
          <w:iCs/>
          <w:lang w:eastAsia="ru-RU"/>
        </w:rPr>
        <w:t>y</w:t>
      </w:r>
      <w:r w:rsidR="00EC21C7" w:rsidRPr="00D251F6">
        <w:rPr>
          <w:iCs/>
          <w:lang w:val="ru-RU" w:eastAsia="ru-RU"/>
        </w:rPr>
        <w:t>&gt;</w:t>
      </w:r>
      <w:r w:rsidR="00EC21C7" w:rsidRPr="00EC21C7">
        <w:rPr>
          <w:iCs/>
          <w:lang w:eastAsia="ru-RU"/>
        </w:rPr>
        <w:t>x</w:t>
      </w:r>
      <w:r w:rsidR="00EC21C7" w:rsidRPr="00D251F6">
        <w:rPr>
          <w:iCs/>
          <w:lang w:val="ru-RU" w:eastAsia="ru-RU"/>
        </w:rPr>
        <w:t xml:space="preserve">). </w:t>
      </w:r>
      <w:r>
        <w:rPr>
          <w:iCs/>
          <w:lang w:val="ru-RU" w:eastAsia="ru-RU"/>
        </w:rPr>
        <w:t>Для</w:t>
      </w:r>
      <w:r w:rsidRPr="008F4E52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каждого</w:t>
      </w:r>
      <w:r w:rsidRPr="008F4E52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из</w:t>
      </w:r>
      <w:r w:rsidRPr="008F4E52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них</w:t>
      </w:r>
      <w:r w:rsidRPr="008F4E52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выгода</w:t>
      </w:r>
      <w:r w:rsidRPr="008F4E52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от</w:t>
      </w:r>
      <w:r w:rsidRPr="008F4E52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сделки</w:t>
      </w:r>
      <w:r w:rsidRPr="008F4E52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равняется</w:t>
      </w:r>
      <w:r w:rsidRPr="008F4E52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разности</w:t>
      </w:r>
      <w:r w:rsidRPr="008F4E52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между</w:t>
      </w:r>
      <w:r w:rsidRPr="008F4E52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ценой</w:t>
      </w:r>
      <w:r w:rsidRPr="008F4E52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продажи</w:t>
      </w:r>
      <w:r w:rsidRPr="008F4E52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и</w:t>
      </w:r>
      <w:r w:rsidRPr="008F4E52">
        <w:rPr>
          <w:iCs/>
          <w:lang w:val="ru-RU" w:eastAsia="ru-RU"/>
        </w:rPr>
        <w:t xml:space="preserve"> </w:t>
      </w:r>
      <w:r w:rsidR="008F4E52">
        <w:rPr>
          <w:iCs/>
          <w:lang w:val="ru-RU" w:eastAsia="ru-RU"/>
        </w:rPr>
        <w:t>собственной оценкой. Если</w:t>
      </w:r>
      <w:r w:rsidR="008F4E52" w:rsidRPr="008F4E52">
        <w:rPr>
          <w:iCs/>
          <w:lang w:val="ru-RU" w:eastAsia="ru-RU"/>
        </w:rPr>
        <w:t xml:space="preserve"> </w:t>
      </w:r>
      <w:r w:rsidR="008F4E52">
        <w:rPr>
          <w:iCs/>
          <w:lang w:val="ru-RU" w:eastAsia="ru-RU"/>
        </w:rPr>
        <w:t>согласованная</w:t>
      </w:r>
      <w:r w:rsidR="008F4E52" w:rsidRPr="008F4E52">
        <w:rPr>
          <w:iCs/>
          <w:lang w:val="ru-RU" w:eastAsia="ru-RU"/>
        </w:rPr>
        <w:t xml:space="preserve"> </w:t>
      </w:r>
      <w:r w:rsidR="008F4E52">
        <w:rPr>
          <w:iCs/>
          <w:lang w:val="ru-RU" w:eastAsia="ru-RU"/>
        </w:rPr>
        <w:t>цена</w:t>
      </w:r>
      <w:r w:rsidR="008F4E52" w:rsidRPr="008F4E52">
        <w:rPr>
          <w:iCs/>
          <w:lang w:val="ru-RU" w:eastAsia="ru-RU"/>
        </w:rPr>
        <w:t xml:space="preserve"> </w:t>
      </w:r>
      <w:r w:rsidR="008F4E52">
        <w:rPr>
          <w:iCs/>
          <w:lang w:val="ru-RU" w:eastAsia="ru-RU"/>
        </w:rPr>
        <w:t>продажи</w:t>
      </w:r>
      <w:r w:rsidR="008F4E52" w:rsidRPr="008F4E52">
        <w:rPr>
          <w:iCs/>
          <w:lang w:val="ru-RU" w:eastAsia="ru-RU"/>
        </w:rPr>
        <w:t xml:space="preserve"> </w:t>
      </w:r>
      <w:r w:rsidR="008F4E52">
        <w:rPr>
          <w:iCs/>
          <w:lang w:val="ru-RU" w:eastAsia="ru-RU"/>
        </w:rPr>
        <w:t>равна</w:t>
      </w:r>
      <w:r w:rsidR="008F4E52" w:rsidRPr="008F4E52">
        <w:rPr>
          <w:iCs/>
          <w:lang w:val="ru-RU" w:eastAsia="ru-RU"/>
        </w:rPr>
        <w:t xml:space="preserve"> </w:t>
      </w:r>
      <w:r w:rsidR="00EC21C7" w:rsidRPr="00EC21C7">
        <w:rPr>
          <w:iCs/>
          <w:lang w:eastAsia="ru-RU"/>
        </w:rPr>
        <w:t>p</w:t>
      </w:r>
      <w:r w:rsidR="00EC21C7" w:rsidRPr="008F4E52">
        <w:rPr>
          <w:iCs/>
          <w:lang w:val="ru-RU" w:eastAsia="ru-RU"/>
        </w:rPr>
        <w:t xml:space="preserve">, </w:t>
      </w:r>
      <w:r w:rsidR="008F4E52">
        <w:rPr>
          <w:iCs/>
          <w:lang w:val="ru-RU" w:eastAsia="ru-RU"/>
        </w:rPr>
        <w:t xml:space="preserve">то выигрыш Эрики равен </w:t>
      </w:r>
      <w:r w:rsidR="00EC21C7" w:rsidRPr="00EC21C7">
        <w:rPr>
          <w:iCs/>
          <w:lang w:eastAsia="ru-RU"/>
        </w:rPr>
        <w:t>p</w:t>
      </w:r>
      <w:r w:rsidR="00EC21C7" w:rsidRPr="008F4E52">
        <w:rPr>
          <w:iCs/>
          <w:lang w:val="ru-RU" w:eastAsia="ru-RU"/>
        </w:rPr>
        <w:t>-</w:t>
      </w:r>
      <w:r w:rsidR="00EC21C7" w:rsidRPr="00EC21C7">
        <w:rPr>
          <w:iCs/>
          <w:lang w:eastAsia="ru-RU"/>
        </w:rPr>
        <w:t>x</w:t>
      </w:r>
      <w:r w:rsidR="008F4E52">
        <w:rPr>
          <w:iCs/>
          <w:lang w:val="ru-RU" w:eastAsia="ru-RU"/>
        </w:rPr>
        <w:t xml:space="preserve">, а выигрыш Питера </w:t>
      </w:r>
      <w:r w:rsidR="00EC21C7" w:rsidRPr="00EC21C7">
        <w:rPr>
          <w:iCs/>
          <w:lang w:eastAsia="ru-RU"/>
        </w:rPr>
        <w:t>y</w:t>
      </w:r>
      <w:r w:rsidR="00EC21C7" w:rsidRPr="008F4E52">
        <w:rPr>
          <w:iCs/>
          <w:lang w:val="ru-RU" w:eastAsia="ru-RU"/>
        </w:rPr>
        <w:t>-</w:t>
      </w:r>
      <w:r w:rsidR="00EC21C7" w:rsidRPr="00EC21C7">
        <w:rPr>
          <w:iCs/>
          <w:lang w:eastAsia="ru-RU"/>
        </w:rPr>
        <w:t>p</w:t>
      </w:r>
      <w:r w:rsidR="00EC21C7" w:rsidRPr="008F4E52">
        <w:rPr>
          <w:iCs/>
          <w:lang w:val="ru-RU" w:eastAsia="ru-RU"/>
        </w:rPr>
        <w:t xml:space="preserve">. </w:t>
      </w:r>
      <w:r w:rsidR="008F4E52">
        <w:rPr>
          <w:iCs/>
          <w:lang w:val="ru-RU" w:eastAsia="ru-RU"/>
        </w:rPr>
        <w:t>Общий</w:t>
      </w:r>
      <w:r w:rsidR="008F4E52" w:rsidRPr="008F4E52">
        <w:rPr>
          <w:iCs/>
          <w:lang w:val="ru-RU" w:eastAsia="ru-RU"/>
        </w:rPr>
        <w:t xml:space="preserve"> </w:t>
      </w:r>
      <w:r w:rsidR="008F4E52">
        <w:rPr>
          <w:iCs/>
          <w:lang w:val="ru-RU" w:eastAsia="ru-RU"/>
        </w:rPr>
        <w:t>суммарный</w:t>
      </w:r>
      <w:r w:rsidR="008F4E52" w:rsidRPr="008F4E52">
        <w:rPr>
          <w:iCs/>
          <w:lang w:val="ru-RU" w:eastAsia="ru-RU"/>
        </w:rPr>
        <w:t xml:space="preserve"> </w:t>
      </w:r>
      <w:r w:rsidR="008F4E52">
        <w:rPr>
          <w:iCs/>
          <w:lang w:val="ru-RU" w:eastAsia="ru-RU"/>
        </w:rPr>
        <w:t>выигрыш</w:t>
      </w:r>
      <w:r w:rsidR="008F4E52" w:rsidRPr="008F4E52">
        <w:rPr>
          <w:iCs/>
          <w:lang w:val="ru-RU" w:eastAsia="ru-RU"/>
        </w:rPr>
        <w:t xml:space="preserve"> </w:t>
      </w:r>
      <w:r w:rsidR="008F4E52">
        <w:rPr>
          <w:iCs/>
          <w:lang w:val="ru-RU" w:eastAsia="ru-RU"/>
        </w:rPr>
        <w:t>от</w:t>
      </w:r>
      <w:r w:rsidR="008F4E52" w:rsidRPr="008F4E52">
        <w:rPr>
          <w:iCs/>
          <w:lang w:val="ru-RU" w:eastAsia="ru-RU"/>
        </w:rPr>
        <w:t xml:space="preserve"> </w:t>
      </w:r>
      <w:r w:rsidR="008F4E52">
        <w:rPr>
          <w:iCs/>
          <w:lang w:val="ru-RU" w:eastAsia="ru-RU"/>
        </w:rPr>
        <w:t>сделки</w:t>
      </w:r>
      <w:r w:rsidR="008F4E52" w:rsidRPr="008F4E52">
        <w:rPr>
          <w:iCs/>
          <w:lang w:val="ru-RU" w:eastAsia="ru-RU"/>
        </w:rPr>
        <w:t xml:space="preserve"> </w:t>
      </w:r>
      <w:r w:rsidR="008F4E52">
        <w:rPr>
          <w:iCs/>
          <w:lang w:val="ru-RU" w:eastAsia="ru-RU"/>
        </w:rPr>
        <w:t>равен</w:t>
      </w:r>
      <w:r w:rsidR="008F4E52" w:rsidRPr="008F4E52">
        <w:rPr>
          <w:iCs/>
          <w:lang w:val="ru-RU" w:eastAsia="ru-RU"/>
        </w:rPr>
        <w:t xml:space="preserve"> </w:t>
      </w:r>
      <w:r w:rsidR="00EC21C7" w:rsidRPr="00EC21C7">
        <w:rPr>
          <w:iCs/>
          <w:lang w:eastAsia="ru-RU"/>
        </w:rPr>
        <w:t>p</w:t>
      </w:r>
      <w:r w:rsidR="00EC21C7" w:rsidRPr="008F4E52">
        <w:rPr>
          <w:iCs/>
          <w:lang w:val="ru-RU" w:eastAsia="ru-RU"/>
        </w:rPr>
        <w:t>-</w:t>
      </w:r>
      <w:r w:rsidR="00EC21C7" w:rsidRPr="00EC21C7">
        <w:rPr>
          <w:iCs/>
          <w:lang w:eastAsia="ru-RU"/>
        </w:rPr>
        <w:t>x</w:t>
      </w:r>
      <w:r w:rsidR="00EC21C7" w:rsidRPr="008F4E52">
        <w:rPr>
          <w:iCs/>
          <w:lang w:val="ru-RU" w:eastAsia="ru-RU"/>
        </w:rPr>
        <w:t>+</w:t>
      </w:r>
      <w:r w:rsidR="00EC21C7" w:rsidRPr="00EC21C7">
        <w:rPr>
          <w:iCs/>
          <w:lang w:eastAsia="ru-RU"/>
        </w:rPr>
        <w:t>y</w:t>
      </w:r>
      <w:r w:rsidR="00EC21C7" w:rsidRPr="008F4E52">
        <w:rPr>
          <w:iCs/>
          <w:lang w:val="ru-RU" w:eastAsia="ru-RU"/>
        </w:rPr>
        <w:t>-</w:t>
      </w:r>
      <w:r w:rsidR="00EC21C7" w:rsidRPr="00EC21C7">
        <w:rPr>
          <w:iCs/>
          <w:lang w:eastAsia="ru-RU"/>
        </w:rPr>
        <w:t>p</w:t>
      </w:r>
      <w:r w:rsidR="00EC21C7" w:rsidRPr="008F4E52">
        <w:rPr>
          <w:iCs/>
          <w:lang w:val="ru-RU" w:eastAsia="ru-RU"/>
        </w:rPr>
        <w:t>=</w:t>
      </w:r>
      <w:r w:rsidR="00EC21C7" w:rsidRPr="00EC21C7">
        <w:rPr>
          <w:iCs/>
          <w:lang w:eastAsia="ru-RU"/>
        </w:rPr>
        <w:t>y</w:t>
      </w:r>
      <w:r w:rsidR="00EC21C7" w:rsidRPr="008F4E52">
        <w:rPr>
          <w:iCs/>
          <w:lang w:val="ru-RU" w:eastAsia="ru-RU"/>
        </w:rPr>
        <w:t>-</w:t>
      </w:r>
      <w:r w:rsidR="00EC21C7" w:rsidRPr="00EC21C7">
        <w:rPr>
          <w:iCs/>
          <w:lang w:eastAsia="ru-RU"/>
        </w:rPr>
        <w:t>x</w:t>
      </w:r>
      <w:r w:rsidR="00EC21C7" w:rsidRPr="008F4E52">
        <w:rPr>
          <w:iCs/>
          <w:lang w:val="ru-RU" w:eastAsia="ru-RU"/>
        </w:rPr>
        <w:t xml:space="preserve">. </w:t>
      </w:r>
      <w:r w:rsidR="008F4E52">
        <w:rPr>
          <w:iCs/>
          <w:lang w:val="ru-RU" w:eastAsia="ru-RU"/>
        </w:rPr>
        <w:t>Если</w:t>
      </w:r>
      <w:r w:rsidR="008F4E52" w:rsidRPr="008F4E52">
        <w:rPr>
          <w:iCs/>
          <w:lang w:val="ru-RU" w:eastAsia="ru-RU"/>
        </w:rPr>
        <w:t xml:space="preserve"> </w:t>
      </w:r>
      <w:r w:rsidR="008F4E52">
        <w:rPr>
          <w:iCs/>
          <w:lang w:val="ru-RU" w:eastAsia="ru-RU"/>
        </w:rPr>
        <w:t>сделка</w:t>
      </w:r>
      <w:r w:rsidR="008F4E52" w:rsidRPr="008F4E52">
        <w:rPr>
          <w:iCs/>
          <w:lang w:val="ru-RU" w:eastAsia="ru-RU"/>
        </w:rPr>
        <w:t xml:space="preserve"> </w:t>
      </w:r>
      <w:r w:rsidR="008F4E52">
        <w:rPr>
          <w:iCs/>
          <w:lang w:val="ru-RU" w:eastAsia="ru-RU"/>
        </w:rPr>
        <w:t>не</w:t>
      </w:r>
      <w:r w:rsidR="008F4E52" w:rsidRPr="008F4E52">
        <w:rPr>
          <w:iCs/>
          <w:lang w:val="ru-RU" w:eastAsia="ru-RU"/>
        </w:rPr>
        <w:t xml:space="preserve"> </w:t>
      </w:r>
      <w:r w:rsidR="008F4E52">
        <w:rPr>
          <w:iCs/>
          <w:lang w:val="ru-RU" w:eastAsia="ru-RU"/>
        </w:rPr>
        <w:t>состоится</w:t>
      </w:r>
      <w:r w:rsidR="008F4E52" w:rsidRPr="008F4E52">
        <w:rPr>
          <w:iCs/>
          <w:lang w:val="ru-RU" w:eastAsia="ru-RU"/>
        </w:rPr>
        <w:t xml:space="preserve">, </w:t>
      </w:r>
      <w:r w:rsidR="008F4E52">
        <w:rPr>
          <w:iCs/>
          <w:lang w:val="ru-RU" w:eastAsia="ru-RU"/>
        </w:rPr>
        <w:t>выигрыша</w:t>
      </w:r>
      <w:r w:rsidR="008F4E52" w:rsidRPr="008F4E52">
        <w:rPr>
          <w:iCs/>
          <w:lang w:val="ru-RU" w:eastAsia="ru-RU"/>
        </w:rPr>
        <w:t xml:space="preserve"> </w:t>
      </w:r>
      <w:r w:rsidR="008F4E52">
        <w:rPr>
          <w:iCs/>
          <w:lang w:val="ru-RU" w:eastAsia="ru-RU"/>
        </w:rPr>
        <w:t>не</w:t>
      </w:r>
      <w:r w:rsidR="008F4E52" w:rsidRPr="008F4E52">
        <w:rPr>
          <w:iCs/>
          <w:lang w:val="ru-RU" w:eastAsia="ru-RU"/>
        </w:rPr>
        <w:t xml:space="preserve"> </w:t>
      </w:r>
      <w:r w:rsidR="008F4E52">
        <w:rPr>
          <w:iCs/>
          <w:lang w:val="ru-RU" w:eastAsia="ru-RU"/>
        </w:rPr>
        <w:t>будет</w:t>
      </w:r>
      <w:r w:rsidR="008F4E52" w:rsidRPr="008F4E52">
        <w:rPr>
          <w:iCs/>
          <w:lang w:val="ru-RU" w:eastAsia="ru-RU"/>
        </w:rPr>
        <w:t xml:space="preserve"> </w:t>
      </w:r>
      <w:r w:rsidR="008F4E52">
        <w:rPr>
          <w:iCs/>
          <w:lang w:val="ru-RU" w:eastAsia="ru-RU"/>
        </w:rPr>
        <w:t>ни</w:t>
      </w:r>
      <w:r w:rsidR="008F4E52" w:rsidRPr="008F4E52">
        <w:rPr>
          <w:iCs/>
          <w:lang w:val="ru-RU" w:eastAsia="ru-RU"/>
        </w:rPr>
        <w:t xml:space="preserve"> </w:t>
      </w:r>
      <w:r w:rsidR="008F4E52">
        <w:rPr>
          <w:iCs/>
          <w:lang w:val="ru-RU" w:eastAsia="ru-RU"/>
        </w:rPr>
        <w:t>у</w:t>
      </w:r>
      <w:r w:rsidR="008F4E52" w:rsidRPr="008F4E52">
        <w:rPr>
          <w:iCs/>
          <w:lang w:val="ru-RU" w:eastAsia="ru-RU"/>
        </w:rPr>
        <w:t xml:space="preserve"> </w:t>
      </w:r>
      <w:r w:rsidR="008F4E52">
        <w:rPr>
          <w:iCs/>
          <w:lang w:val="ru-RU" w:eastAsia="ru-RU"/>
        </w:rPr>
        <w:t>кого</w:t>
      </w:r>
      <w:r w:rsidR="008F4E52" w:rsidRPr="008F4E52">
        <w:rPr>
          <w:iCs/>
          <w:lang w:val="ru-RU" w:eastAsia="ru-RU"/>
        </w:rPr>
        <w:t xml:space="preserve">, </w:t>
      </w:r>
      <w:r w:rsidR="008F4E52">
        <w:rPr>
          <w:iCs/>
          <w:lang w:val="ru-RU" w:eastAsia="ru-RU"/>
        </w:rPr>
        <w:t>поэтому</w:t>
      </w:r>
      <w:r w:rsidR="008F4E52" w:rsidRPr="008F4E52">
        <w:rPr>
          <w:iCs/>
          <w:lang w:val="ru-RU" w:eastAsia="ru-RU"/>
        </w:rPr>
        <w:t xml:space="preserve"> </w:t>
      </w:r>
      <w:r w:rsidR="008F4E52">
        <w:rPr>
          <w:iCs/>
          <w:lang w:val="ru-RU" w:eastAsia="ru-RU"/>
        </w:rPr>
        <w:t>мы</w:t>
      </w:r>
      <w:r w:rsidR="008F4E52" w:rsidRPr="008F4E52">
        <w:rPr>
          <w:iCs/>
          <w:lang w:val="ru-RU" w:eastAsia="ru-RU"/>
        </w:rPr>
        <w:t xml:space="preserve"> </w:t>
      </w:r>
      <w:r w:rsidR="008F4E52">
        <w:rPr>
          <w:iCs/>
          <w:lang w:val="ru-RU" w:eastAsia="ru-RU"/>
        </w:rPr>
        <w:t>ищем</w:t>
      </w:r>
      <w:r w:rsidR="008F4E52" w:rsidRPr="008F4E52">
        <w:rPr>
          <w:iCs/>
          <w:lang w:val="ru-RU" w:eastAsia="ru-RU"/>
        </w:rPr>
        <w:t xml:space="preserve"> </w:t>
      </w:r>
      <w:r w:rsidR="008F4E52">
        <w:rPr>
          <w:iCs/>
          <w:lang w:val="ru-RU" w:eastAsia="ru-RU"/>
        </w:rPr>
        <w:t>механизм</w:t>
      </w:r>
      <w:r w:rsidR="008F4E52" w:rsidRPr="008F4E52">
        <w:rPr>
          <w:iCs/>
          <w:lang w:val="ru-RU" w:eastAsia="ru-RU"/>
        </w:rPr>
        <w:t xml:space="preserve">, </w:t>
      </w:r>
      <w:r w:rsidR="008F4E52">
        <w:rPr>
          <w:iCs/>
          <w:lang w:val="ru-RU" w:eastAsia="ru-RU"/>
        </w:rPr>
        <w:t>который</w:t>
      </w:r>
      <w:r w:rsidR="008F4E52" w:rsidRPr="008F4E52">
        <w:rPr>
          <w:iCs/>
          <w:lang w:val="ru-RU" w:eastAsia="ru-RU"/>
        </w:rPr>
        <w:t xml:space="preserve"> </w:t>
      </w:r>
      <w:r w:rsidR="008F4E52">
        <w:rPr>
          <w:iCs/>
          <w:lang w:val="ru-RU" w:eastAsia="ru-RU"/>
        </w:rPr>
        <w:t>обеспечит</w:t>
      </w:r>
      <w:r w:rsidR="008F4E52" w:rsidRPr="008F4E52">
        <w:rPr>
          <w:iCs/>
          <w:lang w:val="ru-RU" w:eastAsia="ru-RU"/>
        </w:rPr>
        <w:t xml:space="preserve">, </w:t>
      </w:r>
      <w:r w:rsidR="008F4E52">
        <w:rPr>
          <w:iCs/>
          <w:lang w:val="ru-RU" w:eastAsia="ru-RU"/>
        </w:rPr>
        <w:t>что</w:t>
      </w:r>
      <w:r w:rsidR="008F4E52" w:rsidRPr="008F4E52">
        <w:rPr>
          <w:iCs/>
          <w:lang w:val="ru-RU" w:eastAsia="ru-RU"/>
        </w:rPr>
        <w:t xml:space="preserve"> </w:t>
      </w:r>
      <w:r w:rsidR="008F4E52">
        <w:rPr>
          <w:iCs/>
          <w:lang w:val="ru-RU" w:eastAsia="ru-RU"/>
        </w:rPr>
        <w:t>сделка</w:t>
      </w:r>
      <w:r w:rsidR="008F4E52" w:rsidRPr="008F4E52">
        <w:rPr>
          <w:iCs/>
          <w:lang w:val="ru-RU" w:eastAsia="ru-RU"/>
        </w:rPr>
        <w:t xml:space="preserve"> </w:t>
      </w:r>
      <w:r w:rsidR="008F4E52">
        <w:rPr>
          <w:iCs/>
          <w:lang w:val="ru-RU" w:eastAsia="ru-RU"/>
        </w:rPr>
        <w:t>состоится</w:t>
      </w:r>
      <w:r w:rsidR="008F4E52" w:rsidRPr="008F4E52">
        <w:rPr>
          <w:iCs/>
          <w:lang w:val="ru-RU" w:eastAsia="ru-RU"/>
        </w:rPr>
        <w:t xml:space="preserve"> </w:t>
      </w:r>
      <w:r w:rsidR="008F4E52">
        <w:rPr>
          <w:iCs/>
          <w:lang w:val="ru-RU" w:eastAsia="ru-RU"/>
        </w:rPr>
        <w:t xml:space="preserve">всегда, если только оценка Питера больше оценки Эрики. </w:t>
      </w:r>
    </w:p>
    <w:p w:rsidR="00EC21C7" w:rsidRPr="006F20E5" w:rsidRDefault="00702620" w:rsidP="00EC21C7">
      <w:pPr>
        <w:pStyle w:val="31"/>
        <w:rPr>
          <w:iCs/>
          <w:lang w:val="ru-RU" w:eastAsia="ru-RU"/>
        </w:rPr>
      </w:pPr>
      <w:r>
        <w:rPr>
          <w:iCs/>
          <w:lang w:val="ru-RU" w:eastAsia="ru-RU"/>
        </w:rPr>
        <w:t>Теперь</w:t>
      </w:r>
      <w:r w:rsidRPr="00702620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предположим</w:t>
      </w:r>
      <w:r w:rsidRPr="00702620">
        <w:rPr>
          <w:iCs/>
          <w:lang w:val="ru-RU" w:eastAsia="ru-RU"/>
        </w:rPr>
        <w:t xml:space="preserve">, </w:t>
      </w:r>
      <w:r>
        <w:rPr>
          <w:iCs/>
          <w:lang w:val="ru-RU" w:eastAsia="ru-RU"/>
        </w:rPr>
        <w:t>что</w:t>
      </w:r>
      <w:r w:rsidRPr="00702620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и Питер</w:t>
      </w:r>
      <w:r w:rsidRPr="00702620">
        <w:rPr>
          <w:iCs/>
          <w:lang w:val="ru-RU" w:eastAsia="ru-RU"/>
        </w:rPr>
        <w:t xml:space="preserve">, </w:t>
      </w:r>
      <w:r>
        <w:rPr>
          <w:iCs/>
          <w:lang w:val="ru-RU" w:eastAsia="ru-RU"/>
        </w:rPr>
        <w:t>и</w:t>
      </w:r>
      <w:r w:rsidRPr="00702620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Эрика</w:t>
      </w:r>
      <w:r w:rsidRPr="00702620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знают свои собственные оценки, но не</w:t>
      </w:r>
      <w:r w:rsidRPr="00702620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 xml:space="preserve">знают, как пианино оценивает другой. </w:t>
      </w:r>
      <w:r w:rsidRPr="00702620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Какого</w:t>
      </w:r>
      <w:r w:rsidRPr="00D251F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рода</w:t>
      </w:r>
      <w:r w:rsidRPr="00D251F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механизм</w:t>
      </w:r>
      <w:r w:rsidRPr="00D251F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они</w:t>
      </w:r>
      <w:r w:rsidRPr="00D251F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могут</w:t>
      </w:r>
      <w:r w:rsidRPr="00D251F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использовать</w:t>
      </w:r>
      <w:r w:rsidRPr="00D251F6">
        <w:rPr>
          <w:iCs/>
          <w:lang w:val="ru-RU" w:eastAsia="ru-RU"/>
        </w:rPr>
        <w:t xml:space="preserve">, </w:t>
      </w:r>
      <w:r>
        <w:rPr>
          <w:iCs/>
          <w:lang w:val="ru-RU" w:eastAsia="ru-RU"/>
        </w:rPr>
        <w:t>чтобы</w:t>
      </w:r>
      <w:r w:rsidRPr="00D251F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состоялась</w:t>
      </w:r>
      <w:r w:rsidRPr="00D251F6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продажа</w:t>
      </w:r>
      <w:r w:rsidRPr="00D251F6">
        <w:rPr>
          <w:iCs/>
          <w:lang w:val="ru-RU" w:eastAsia="ru-RU"/>
        </w:rPr>
        <w:t xml:space="preserve">? </w:t>
      </w:r>
      <w:r>
        <w:rPr>
          <w:iCs/>
          <w:lang w:val="ru-RU" w:eastAsia="ru-RU"/>
        </w:rPr>
        <w:t xml:space="preserve">Одна из возможностей состоит в том, что Эрика предлагает Питеру пианино за определенную цену, а он должен не торгуясь или </w:t>
      </w:r>
      <w:r w:rsidR="006F20E5">
        <w:rPr>
          <w:iCs/>
          <w:lang w:val="ru-RU" w:eastAsia="ru-RU"/>
        </w:rPr>
        <w:t xml:space="preserve">принять </w:t>
      </w:r>
      <w:r>
        <w:rPr>
          <w:iCs/>
          <w:lang w:val="ru-RU" w:eastAsia="ru-RU"/>
        </w:rPr>
        <w:t xml:space="preserve">предложение, или отказаться. </w:t>
      </w:r>
      <w:r w:rsidR="00EC21C7" w:rsidRPr="00702620">
        <w:rPr>
          <w:iCs/>
          <w:lang w:val="ru-RU" w:eastAsia="ru-RU"/>
        </w:rPr>
        <w:t xml:space="preserve"> </w:t>
      </w:r>
      <w:r w:rsidR="006F20E5">
        <w:rPr>
          <w:iCs/>
          <w:lang w:val="ru-RU" w:eastAsia="ru-RU"/>
        </w:rPr>
        <w:t>Другая</w:t>
      </w:r>
      <w:r w:rsidR="006F20E5" w:rsidRPr="00D251F6">
        <w:rPr>
          <w:iCs/>
          <w:lang w:val="ru-RU" w:eastAsia="ru-RU"/>
        </w:rPr>
        <w:t xml:space="preserve"> – </w:t>
      </w:r>
      <w:r w:rsidR="006F20E5">
        <w:rPr>
          <w:iCs/>
          <w:lang w:val="ru-RU" w:eastAsia="ru-RU"/>
        </w:rPr>
        <w:t>что</w:t>
      </w:r>
      <w:r w:rsidR="006F20E5" w:rsidRPr="00D251F6">
        <w:rPr>
          <w:iCs/>
          <w:lang w:val="ru-RU" w:eastAsia="ru-RU"/>
        </w:rPr>
        <w:t xml:space="preserve"> </w:t>
      </w:r>
      <w:r w:rsidR="006F20E5">
        <w:rPr>
          <w:iCs/>
          <w:lang w:val="ru-RU" w:eastAsia="ru-RU"/>
        </w:rPr>
        <w:t>так</w:t>
      </w:r>
      <w:r w:rsidR="006F20E5" w:rsidRPr="00D251F6">
        <w:rPr>
          <w:iCs/>
          <w:lang w:val="ru-RU" w:eastAsia="ru-RU"/>
        </w:rPr>
        <w:t xml:space="preserve"> </w:t>
      </w:r>
      <w:r w:rsidR="006F20E5">
        <w:rPr>
          <w:iCs/>
          <w:lang w:val="ru-RU" w:eastAsia="ru-RU"/>
        </w:rPr>
        <w:t>поступает</w:t>
      </w:r>
      <w:r w:rsidR="006F20E5" w:rsidRPr="00D251F6">
        <w:rPr>
          <w:iCs/>
          <w:lang w:val="ru-RU" w:eastAsia="ru-RU"/>
        </w:rPr>
        <w:t xml:space="preserve"> </w:t>
      </w:r>
      <w:r w:rsidR="006F20E5">
        <w:rPr>
          <w:iCs/>
          <w:lang w:val="ru-RU" w:eastAsia="ru-RU"/>
        </w:rPr>
        <w:t>Питер</w:t>
      </w:r>
      <w:r w:rsidR="006F20E5" w:rsidRPr="00D251F6">
        <w:rPr>
          <w:iCs/>
          <w:lang w:val="ru-RU" w:eastAsia="ru-RU"/>
        </w:rPr>
        <w:t xml:space="preserve">. </w:t>
      </w:r>
      <w:r w:rsidR="006F20E5">
        <w:rPr>
          <w:iCs/>
          <w:lang w:val="ru-RU" w:eastAsia="ru-RU"/>
        </w:rPr>
        <w:t>Третьей</w:t>
      </w:r>
      <w:r w:rsidR="006F20E5" w:rsidRPr="006F20E5">
        <w:rPr>
          <w:iCs/>
          <w:lang w:val="ru-RU" w:eastAsia="ru-RU"/>
        </w:rPr>
        <w:t xml:space="preserve"> </w:t>
      </w:r>
      <w:r w:rsidR="006F20E5">
        <w:rPr>
          <w:iCs/>
          <w:lang w:val="ru-RU" w:eastAsia="ru-RU"/>
        </w:rPr>
        <w:t>возможность</w:t>
      </w:r>
      <w:r w:rsidR="006F20E5" w:rsidRPr="006F20E5">
        <w:rPr>
          <w:iCs/>
          <w:lang w:val="ru-RU" w:eastAsia="ru-RU"/>
        </w:rPr>
        <w:t xml:space="preserve"> </w:t>
      </w:r>
      <w:r w:rsidR="006F20E5">
        <w:rPr>
          <w:iCs/>
          <w:lang w:val="ru-RU" w:eastAsia="ru-RU"/>
        </w:rPr>
        <w:t>будет</w:t>
      </w:r>
      <w:r w:rsidR="006F20E5" w:rsidRPr="006F20E5">
        <w:rPr>
          <w:iCs/>
          <w:lang w:val="ru-RU" w:eastAsia="ru-RU"/>
        </w:rPr>
        <w:t xml:space="preserve"> </w:t>
      </w:r>
      <w:r w:rsidR="006F20E5">
        <w:rPr>
          <w:iCs/>
          <w:lang w:val="ru-RU" w:eastAsia="ru-RU"/>
        </w:rPr>
        <w:t>так</w:t>
      </w:r>
      <w:r w:rsidR="006F20E5" w:rsidRPr="006F20E5">
        <w:rPr>
          <w:iCs/>
          <w:lang w:val="ru-RU" w:eastAsia="ru-RU"/>
        </w:rPr>
        <w:t xml:space="preserve"> </w:t>
      </w:r>
      <w:r w:rsidR="006F20E5">
        <w:rPr>
          <w:iCs/>
          <w:lang w:val="ru-RU" w:eastAsia="ru-RU"/>
        </w:rPr>
        <w:t>называемый</w:t>
      </w:r>
      <w:r w:rsidR="006F20E5" w:rsidRPr="006F20E5">
        <w:rPr>
          <w:iCs/>
          <w:lang w:val="ru-RU" w:eastAsia="ru-RU"/>
        </w:rPr>
        <w:t xml:space="preserve"> </w:t>
      </w:r>
      <w:r w:rsidR="006F20E5">
        <w:rPr>
          <w:iCs/>
          <w:lang w:val="ru-RU" w:eastAsia="ru-RU"/>
        </w:rPr>
        <w:t>двойной</w:t>
      </w:r>
      <w:r w:rsidR="006F20E5" w:rsidRPr="006F20E5">
        <w:rPr>
          <w:iCs/>
          <w:lang w:val="ru-RU" w:eastAsia="ru-RU"/>
        </w:rPr>
        <w:t xml:space="preserve"> </w:t>
      </w:r>
      <w:r w:rsidR="006F20E5">
        <w:rPr>
          <w:iCs/>
          <w:lang w:val="ru-RU" w:eastAsia="ru-RU"/>
        </w:rPr>
        <w:t>аукцион</w:t>
      </w:r>
      <w:r w:rsidR="006F20E5" w:rsidRPr="006F20E5">
        <w:rPr>
          <w:iCs/>
          <w:lang w:val="ru-RU" w:eastAsia="ru-RU"/>
        </w:rPr>
        <w:t xml:space="preserve">, </w:t>
      </w:r>
      <w:r w:rsidR="006F20E5">
        <w:rPr>
          <w:iCs/>
          <w:lang w:val="ru-RU" w:eastAsia="ru-RU"/>
        </w:rPr>
        <w:t>когда</w:t>
      </w:r>
      <w:r w:rsidR="006F20E5" w:rsidRPr="006F20E5">
        <w:rPr>
          <w:iCs/>
          <w:lang w:val="ru-RU" w:eastAsia="ru-RU"/>
        </w:rPr>
        <w:t xml:space="preserve"> </w:t>
      </w:r>
      <w:r w:rsidR="006F20E5">
        <w:rPr>
          <w:iCs/>
          <w:lang w:val="ru-RU" w:eastAsia="ru-RU"/>
        </w:rPr>
        <w:t>обе</w:t>
      </w:r>
      <w:r w:rsidR="006F20E5" w:rsidRPr="006F20E5">
        <w:rPr>
          <w:iCs/>
          <w:lang w:val="ru-RU" w:eastAsia="ru-RU"/>
        </w:rPr>
        <w:t xml:space="preserve"> </w:t>
      </w:r>
      <w:r w:rsidR="006F20E5">
        <w:rPr>
          <w:iCs/>
          <w:lang w:val="ru-RU" w:eastAsia="ru-RU"/>
        </w:rPr>
        <w:t>стороны</w:t>
      </w:r>
      <w:r w:rsidR="006F20E5" w:rsidRPr="006F20E5">
        <w:rPr>
          <w:iCs/>
          <w:lang w:val="ru-RU" w:eastAsia="ru-RU"/>
        </w:rPr>
        <w:t xml:space="preserve"> </w:t>
      </w:r>
      <w:r w:rsidR="006F20E5">
        <w:rPr>
          <w:iCs/>
          <w:lang w:val="ru-RU" w:eastAsia="ru-RU"/>
        </w:rPr>
        <w:t>одновременно</w:t>
      </w:r>
      <w:r w:rsidR="006F20E5" w:rsidRPr="006F20E5">
        <w:rPr>
          <w:iCs/>
          <w:lang w:val="ru-RU" w:eastAsia="ru-RU"/>
        </w:rPr>
        <w:t xml:space="preserve"> </w:t>
      </w:r>
      <w:r w:rsidR="006F20E5">
        <w:rPr>
          <w:iCs/>
          <w:lang w:val="ru-RU" w:eastAsia="ru-RU"/>
        </w:rPr>
        <w:t>объявляют</w:t>
      </w:r>
      <w:r w:rsidR="006F20E5" w:rsidRPr="006F20E5">
        <w:rPr>
          <w:iCs/>
          <w:lang w:val="ru-RU" w:eastAsia="ru-RU"/>
        </w:rPr>
        <w:t xml:space="preserve"> </w:t>
      </w:r>
      <w:r w:rsidR="006F20E5">
        <w:rPr>
          <w:iCs/>
          <w:lang w:val="ru-RU" w:eastAsia="ru-RU"/>
        </w:rPr>
        <w:t>цену</w:t>
      </w:r>
      <w:r w:rsidR="006F20E5" w:rsidRPr="006F20E5">
        <w:rPr>
          <w:iCs/>
          <w:lang w:val="ru-RU" w:eastAsia="ru-RU"/>
        </w:rPr>
        <w:t xml:space="preserve"> </w:t>
      </w:r>
      <w:r w:rsidR="006F20E5">
        <w:rPr>
          <w:iCs/>
          <w:lang w:val="ru-RU" w:eastAsia="ru-RU"/>
        </w:rPr>
        <w:t>и</w:t>
      </w:r>
      <w:r w:rsidR="006F20E5" w:rsidRPr="006F20E5">
        <w:rPr>
          <w:iCs/>
          <w:lang w:val="ru-RU" w:eastAsia="ru-RU"/>
        </w:rPr>
        <w:t xml:space="preserve">, </w:t>
      </w:r>
      <w:r w:rsidR="006F20E5">
        <w:rPr>
          <w:iCs/>
          <w:lang w:val="ru-RU" w:eastAsia="ru-RU"/>
        </w:rPr>
        <w:t>если</w:t>
      </w:r>
      <w:r w:rsidR="006F20E5" w:rsidRPr="006F20E5">
        <w:rPr>
          <w:iCs/>
          <w:lang w:val="ru-RU" w:eastAsia="ru-RU"/>
        </w:rPr>
        <w:t xml:space="preserve"> </w:t>
      </w:r>
      <w:r w:rsidR="006F20E5">
        <w:rPr>
          <w:iCs/>
          <w:lang w:val="ru-RU" w:eastAsia="ru-RU"/>
        </w:rPr>
        <w:t>предложение</w:t>
      </w:r>
      <w:r w:rsidR="006F20E5" w:rsidRPr="006F20E5">
        <w:rPr>
          <w:iCs/>
          <w:lang w:val="ru-RU" w:eastAsia="ru-RU"/>
        </w:rPr>
        <w:t xml:space="preserve"> </w:t>
      </w:r>
      <w:r w:rsidR="006F20E5">
        <w:rPr>
          <w:iCs/>
          <w:lang w:val="ru-RU" w:eastAsia="ru-RU"/>
        </w:rPr>
        <w:t>Питера</w:t>
      </w:r>
      <w:r w:rsidR="006F20E5" w:rsidRPr="006F20E5">
        <w:rPr>
          <w:iCs/>
          <w:lang w:val="ru-RU" w:eastAsia="ru-RU"/>
        </w:rPr>
        <w:t xml:space="preserve"> </w:t>
      </w:r>
      <w:r w:rsidR="006F20E5">
        <w:rPr>
          <w:iCs/>
          <w:lang w:val="ru-RU" w:eastAsia="ru-RU"/>
        </w:rPr>
        <w:t>превышает</w:t>
      </w:r>
      <w:r w:rsidR="006F20E5" w:rsidRPr="006F20E5">
        <w:rPr>
          <w:iCs/>
          <w:lang w:val="ru-RU" w:eastAsia="ru-RU"/>
        </w:rPr>
        <w:t xml:space="preserve"> </w:t>
      </w:r>
      <w:r w:rsidR="006F20E5">
        <w:rPr>
          <w:iCs/>
          <w:lang w:val="ru-RU" w:eastAsia="ru-RU"/>
        </w:rPr>
        <w:t>предложение</w:t>
      </w:r>
      <w:r w:rsidR="006F20E5" w:rsidRPr="006F20E5">
        <w:rPr>
          <w:iCs/>
          <w:lang w:val="ru-RU" w:eastAsia="ru-RU"/>
        </w:rPr>
        <w:t xml:space="preserve"> </w:t>
      </w:r>
      <w:r w:rsidR="006F20E5">
        <w:rPr>
          <w:iCs/>
          <w:lang w:val="ru-RU" w:eastAsia="ru-RU"/>
        </w:rPr>
        <w:t>Эрики</w:t>
      </w:r>
      <w:r w:rsidR="006F20E5" w:rsidRPr="006F20E5">
        <w:rPr>
          <w:iCs/>
          <w:lang w:val="ru-RU" w:eastAsia="ru-RU"/>
        </w:rPr>
        <w:t xml:space="preserve">, </w:t>
      </w:r>
      <w:r w:rsidR="006F20E5">
        <w:rPr>
          <w:iCs/>
          <w:lang w:val="ru-RU" w:eastAsia="ru-RU"/>
        </w:rPr>
        <w:t>пианино</w:t>
      </w:r>
      <w:r w:rsidR="006F20E5" w:rsidRPr="006F20E5">
        <w:rPr>
          <w:iCs/>
          <w:lang w:val="ru-RU" w:eastAsia="ru-RU"/>
        </w:rPr>
        <w:t xml:space="preserve"> </w:t>
      </w:r>
      <w:r w:rsidR="006F20E5">
        <w:rPr>
          <w:iCs/>
          <w:lang w:val="ru-RU" w:eastAsia="ru-RU"/>
        </w:rPr>
        <w:t>продается</w:t>
      </w:r>
      <w:r w:rsidR="006F20E5" w:rsidRPr="006F20E5">
        <w:rPr>
          <w:iCs/>
          <w:lang w:val="ru-RU" w:eastAsia="ru-RU"/>
        </w:rPr>
        <w:t xml:space="preserve">, </w:t>
      </w:r>
      <w:r w:rsidR="006F20E5">
        <w:rPr>
          <w:iCs/>
          <w:lang w:val="ru-RU" w:eastAsia="ru-RU"/>
        </w:rPr>
        <w:t>скажем</w:t>
      </w:r>
      <w:r w:rsidR="006F20E5" w:rsidRPr="006F20E5">
        <w:rPr>
          <w:iCs/>
          <w:lang w:val="ru-RU" w:eastAsia="ru-RU"/>
        </w:rPr>
        <w:t xml:space="preserve">, </w:t>
      </w:r>
      <w:r w:rsidR="006F20E5">
        <w:rPr>
          <w:iCs/>
          <w:lang w:val="ru-RU" w:eastAsia="ru-RU"/>
        </w:rPr>
        <w:t>за</w:t>
      </w:r>
      <w:r w:rsidR="006F20E5" w:rsidRPr="006F20E5">
        <w:rPr>
          <w:iCs/>
          <w:lang w:val="ru-RU" w:eastAsia="ru-RU"/>
        </w:rPr>
        <w:t xml:space="preserve"> </w:t>
      </w:r>
      <w:r w:rsidR="006F20E5">
        <w:rPr>
          <w:iCs/>
          <w:lang w:val="ru-RU" w:eastAsia="ru-RU"/>
        </w:rPr>
        <w:t>цену</w:t>
      </w:r>
      <w:r w:rsidR="006F20E5" w:rsidRPr="006F20E5">
        <w:rPr>
          <w:iCs/>
          <w:lang w:val="ru-RU" w:eastAsia="ru-RU"/>
        </w:rPr>
        <w:t xml:space="preserve">, </w:t>
      </w:r>
      <w:r w:rsidR="006F20E5">
        <w:rPr>
          <w:iCs/>
          <w:lang w:val="ru-RU" w:eastAsia="ru-RU"/>
        </w:rPr>
        <w:t>равную</w:t>
      </w:r>
      <w:r w:rsidR="006F20E5" w:rsidRPr="006F20E5">
        <w:rPr>
          <w:iCs/>
          <w:lang w:val="ru-RU" w:eastAsia="ru-RU"/>
        </w:rPr>
        <w:t xml:space="preserve"> </w:t>
      </w:r>
      <w:r w:rsidR="006F20E5">
        <w:rPr>
          <w:iCs/>
          <w:lang w:val="ru-RU" w:eastAsia="ru-RU"/>
        </w:rPr>
        <w:t>среднему</w:t>
      </w:r>
      <w:r w:rsidR="006F20E5" w:rsidRPr="006F20E5">
        <w:rPr>
          <w:iCs/>
          <w:lang w:val="ru-RU" w:eastAsia="ru-RU"/>
        </w:rPr>
        <w:t xml:space="preserve"> </w:t>
      </w:r>
      <w:r w:rsidR="006F20E5">
        <w:rPr>
          <w:iCs/>
          <w:lang w:val="ru-RU" w:eastAsia="ru-RU"/>
        </w:rPr>
        <w:t xml:space="preserve">арифметическому этих заявок.  </w:t>
      </w:r>
    </w:p>
    <w:p w:rsidR="00EC21C7" w:rsidRPr="00AE1FF3" w:rsidRDefault="002A0738" w:rsidP="00EC21C7">
      <w:pPr>
        <w:pStyle w:val="31"/>
        <w:rPr>
          <w:iCs/>
          <w:lang w:val="ru-RU" w:eastAsia="ru-RU"/>
        </w:rPr>
      </w:pPr>
      <w:r>
        <w:rPr>
          <w:iCs/>
          <w:lang w:val="ru-RU" w:eastAsia="ru-RU"/>
        </w:rPr>
        <w:t>Ни</w:t>
      </w:r>
      <w:r w:rsidRPr="002A0738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один</w:t>
      </w:r>
      <w:r w:rsidRPr="002A0738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из</w:t>
      </w:r>
      <w:r w:rsidRPr="002A0738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этих</w:t>
      </w:r>
      <w:r w:rsidRPr="002A0738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механизмов</w:t>
      </w:r>
      <w:r w:rsidRPr="002A0738">
        <w:rPr>
          <w:iCs/>
          <w:lang w:val="ru-RU" w:eastAsia="ru-RU"/>
        </w:rPr>
        <w:t xml:space="preserve">, </w:t>
      </w:r>
      <w:r>
        <w:rPr>
          <w:iCs/>
          <w:lang w:val="ru-RU" w:eastAsia="ru-RU"/>
        </w:rPr>
        <w:t>однако</w:t>
      </w:r>
      <w:r w:rsidRPr="002A0738">
        <w:rPr>
          <w:iCs/>
          <w:lang w:val="ru-RU" w:eastAsia="ru-RU"/>
        </w:rPr>
        <w:t xml:space="preserve">, </w:t>
      </w:r>
      <w:r>
        <w:rPr>
          <w:iCs/>
          <w:lang w:val="ru-RU" w:eastAsia="ru-RU"/>
        </w:rPr>
        <w:t>не</w:t>
      </w:r>
      <w:r w:rsidRPr="002A0738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обладает</w:t>
      </w:r>
      <w:r w:rsidRPr="002A0738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тем</w:t>
      </w:r>
      <w:r w:rsidRPr="002A0738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свойством</w:t>
      </w:r>
      <w:r w:rsidRPr="002A0738">
        <w:rPr>
          <w:iCs/>
          <w:lang w:val="ru-RU" w:eastAsia="ru-RU"/>
        </w:rPr>
        <w:t xml:space="preserve">, </w:t>
      </w:r>
      <w:r>
        <w:rPr>
          <w:iCs/>
          <w:lang w:val="ru-RU" w:eastAsia="ru-RU"/>
        </w:rPr>
        <w:t>что</w:t>
      </w:r>
      <w:r w:rsidRPr="002A0738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сделка</w:t>
      </w:r>
      <w:r w:rsidRPr="002A0738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происходит</w:t>
      </w:r>
      <w:r w:rsidRPr="002A0738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всегда</w:t>
      </w:r>
      <w:r w:rsidRPr="002A0738">
        <w:rPr>
          <w:iCs/>
          <w:lang w:val="ru-RU" w:eastAsia="ru-RU"/>
        </w:rPr>
        <w:t xml:space="preserve">, </w:t>
      </w:r>
      <w:r>
        <w:rPr>
          <w:iCs/>
          <w:lang w:val="ru-RU" w:eastAsia="ru-RU"/>
        </w:rPr>
        <w:t>если</w:t>
      </w:r>
      <w:r w:rsidRPr="002A0738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собственная оценка покупателя превышает оценку продавца. Например, если предложение делает Эрика, то в ее интересах заявить цену выше, чем ее оценка пианино. Если она заявит цену, в точности равную оценке, то для нее будет безразлично, купит Питер или нет. Если она заявит цену немного выше, это для нее лучше – она что-то выиграет, если Питер купит, и ничего не потеряет, если не купит. Питер</w:t>
      </w:r>
      <w:r w:rsidRPr="00AE1FF3">
        <w:rPr>
          <w:iCs/>
          <w:lang w:val="ru-RU" w:eastAsia="ru-RU"/>
        </w:rPr>
        <w:t xml:space="preserve">, </w:t>
      </w:r>
      <w:r>
        <w:rPr>
          <w:iCs/>
          <w:lang w:val="ru-RU" w:eastAsia="ru-RU"/>
        </w:rPr>
        <w:t>конечно</w:t>
      </w:r>
      <w:r w:rsidRPr="00AE1FF3">
        <w:rPr>
          <w:iCs/>
          <w:lang w:val="ru-RU" w:eastAsia="ru-RU"/>
        </w:rPr>
        <w:t xml:space="preserve">, </w:t>
      </w:r>
      <w:r>
        <w:rPr>
          <w:iCs/>
          <w:lang w:val="ru-RU" w:eastAsia="ru-RU"/>
        </w:rPr>
        <w:t>примет</w:t>
      </w:r>
      <w:r w:rsidRPr="00AE1FF3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ее</w:t>
      </w:r>
      <w:r w:rsidRPr="00AE1FF3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предложение</w:t>
      </w:r>
      <w:r w:rsidR="009075DB">
        <w:rPr>
          <w:iCs/>
          <w:lang w:val="ru-RU" w:eastAsia="ru-RU"/>
        </w:rPr>
        <w:t>,</w:t>
      </w:r>
      <w:r w:rsidRPr="00AE1FF3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только</w:t>
      </w:r>
      <w:r w:rsidRPr="00AE1FF3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если</w:t>
      </w:r>
      <w:r w:rsidRPr="00AE1FF3">
        <w:rPr>
          <w:iCs/>
          <w:lang w:val="ru-RU" w:eastAsia="ru-RU"/>
        </w:rPr>
        <w:t xml:space="preserve"> </w:t>
      </w:r>
      <w:r w:rsidR="00AE1FF3">
        <w:rPr>
          <w:iCs/>
          <w:lang w:val="ru-RU" w:eastAsia="ru-RU"/>
        </w:rPr>
        <w:t>ее</w:t>
      </w:r>
      <w:r w:rsidR="00AE1FF3" w:rsidRPr="00AE1FF3">
        <w:rPr>
          <w:iCs/>
          <w:lang w:val="ru-RU" w:eastAsia="ru-RU"/>
        </w:rPr>
        <w:t xml:space="preserve"> </w:t>
      </w:r>
      <w:r w:rsidR="00AE1FF3">
        <w:rPr>
          <w:iCs/>
          <w:lang w:val="ru-RU" w:eastAsia="ru-RU"/>
        </w:rPr>
        <w:t>заявленная цена меньше или равна его оценке пианино. И</w:t>
      </w:r>
      <w:r w:rsidR="00AE1FF3" w:rsidRPr="00D251F6">
        <w:rPr>
          <w:iCs/>
          <w:lang w:val="ru-RU" w:eastAsia="ru-RU"/>
        </w:rPr>
        <w:t xml:space="preserve">, </w:t>
      </w:r>
      <w:r w:rsidR="00AE1FF3">
        <w:rPr>
          <w:iCs/>
          <w:lang w:val="ru-RU" w:eastAsia="ru-RU"/>
        </w:rPr>
        <w:t>таким</w:t>
      </w:r>
      <w:r w:rsidR="00AE1FF3" w:rsidRPr="00D251F6">
        <w:rPr>
          <w:iCs/>
          <w:lang w:val="ru-RU" w:eastAsia="ru-RU"/>
        </w:rPr>
        <w:t xml:space="preserve"> </w:t>
      </w:r>
      <w:r w:rsidR="00AE1FF3">
        <w:rPr>
          <w:iCs/>
          <w:lang w:val="ru-RU" w:eastAsia="ru-RU"/>
        </w:rPr>
        <w:t>образом</w:t>
      </w:r>
      <w:r w:rsidR="00AE1FF3" w:rsidRPr="00D251F6">
        <w:rPr>
          <w:iCs/>
          <w:lang w:val="ru-RU" w:eastAsia="ru-RU"/>
        </w:rPr>
        <w:t xml:space="preserve">, </w:t>
      </w:r>
      <w:r w:rsidR="00AE1FF3">
        <w:rPr>
          <w:iCs/>
          <w:lang w:val="ru-RU" w:eastAsia="ru-RU"/>
        </w:rPr>
        <w:t>даже</w:t>
      </w:r>
      <w:r w:rsidR="00AE1FF3" w:rsidRPr="00D251F6">
        <w:rPr>
          <w:iCs/>
          <w:lang w:val="ru-RU" w:eastAsia="ru-RU"/>
        </w:rPr>
        <w:t xml:space="preserve"> </w:t>
      </w:r>
      <w:r w:rsidR="00AE1FF3">
        <w:rPr>
          <w:iCs/>
          <w:lang w:val="ru-RU" w:eastAsia="ru-RU"/>
        </w:rPr>
        <w:t>если</w:t>
      </w:r>
      <w:r w:rsidR="00AE1FF3" w:rsidRPr="00D251F6">
        <w:rPr>
          <w:iCs/>
          <w:lang w:val="ru-RU" w:eastAsia="ru-RU"/>
        </w:rPr>
        <w:t xml:space="preserve"> </w:t>
      </w:r>
      <w:r w:rsidR="00AE1FF3">
        <w:rPr>
          <w:iCs/>
          <w:lang w:val="ru-RU" w:eastAsia="ru-RU"/>
        </w:rPr>
        <w:t>ее</w:t>
      </w:r>
      <w:r w:rsidR="00AE1FF3" w:rsidRPr="00D251F6">
        <w:rPr>
          <w:iCs/>
          <w:lang w:val="ru-RU" w:eastAsia="ru-RU"/>
        </w:rPr>
        <w:t xml:space="preserve"> </w:t>
      </w:r>
      <w:r w:rsidR="00AE1FF3">
        <w:rPr>
          <w:iCs/>
          <w:lang w:val="ru-RU" w:eastAsia="ru-RU"/>
        </w:rPr>
        <w:t>оценка</w:t>
      </w:r>
      <w:r w:rsidR="00AE1FF3" w:rsidRPr="00D251F6">
        <w:rPr>
          <w:iCs/>
          <w:lang w:val="ru-RU" w:eastAsia="ru-RU"/>
        </w:rPr>
        <w:t xml:space="preserve"> </w:t>
      </w:r>
      <w:r w:rsidR="00AE1FF3">
        <w:rPr>
          <w:iCs/>
          <w:lang w:val="ru-RU" w:eastAsia="ru-RU"/>
        </w:rPr>
        <w:t>ниже</w:t>
      </w:r>
      <w:r w:rsidR="00AE1FF3" w:rsidRPr="00D251F6">
        <w:rPr>
          <w:iCs/>
          <w:lang w:val="ru-RU" w:eastAsia="ru-RU"/>
        </w:rPr>
        <w:t xml:space="preserve">, </w:t>
      </w:r>
      <w:r w:rsidR="00AE1FF3">
        <w:rPr>
          <w:iCs/>
          <w:lang w:val="ru-RU" w:eastAsia="ru-RU"/>
        </w:rPr>
        <w:t>чем</w:t>
      </w:r>
      <w:r w:rsidR="00AE1FF3" w:rsidRPr="00D251F6">
        <w:rPr>
          <w:iCs/>
          <w:lang w:val="ru-RU" w:eastAsia="ru-RU"/>
        </w:rPr>
        <w:t xml:space="preserve"> </w:t>
      </w:r>
      <w:r w:rsidR="00AE1FF3">
        <w:rPr>
          <w:iCs/>
          <w:lang w:val="ru-RU" w:eastAsia="ru-RU"/>
        </w:rPr>
        <w:t>у</w:t>
      </w:r>
      <w:r w:rsidR="00AE1FF3" w:rsidRPr="00D251F6">
        <w:rPr>
          <w:iCs/>
          <w:lang w:val="ru-RU" w:eastAsia="ru-RU"/>
        </w:rPr>
        <w:t xml:space="preserve"> </w:t>
      </w:r>
      <w:r w:rsidR="00AE1FF3">
        <w:rPr>
          <w:iCs/>
          <w:lang w:val="ru-RU" w:eastAsia="ru-RU"/>
        </w:rPr>
        <w:t>Питера</w:t>
      </w:r>
      <w:r w:rsidR="00AE1FF3" w:rsidRPr="00D251F6">
        <w:rPr>
          <w:iCs/>
          <w:lang w:val="ru-RU" w:eastAsia="ru-RU"/>
        </w:rPr>
        <w:t xml:space="preserve">, </w:t>
      </w:r>
      <w:r w:rsidR="00AE1FF3">
        <w:rPr>
          <w:iCs/>
          <w:lang w:val="ru-RU" w:eastAsia="ru-RU"/>
        </w:rPr>
        <w:t>она</w:t>
      </w:r>
      <w:r w:rsidR="00AE1FF3" w:rsidRPr="00D251F6">
        <w:rPr>
          <w:iCs/>
          <w:lang w:val="ru-RU" w:eastAsia="ru-RU"/>
        </w:rPr>
        <w:t xml:space="preserve"> </w:t>
      </w:r>
      <w:r w:rsidR="00AE1FF3">
        <w:rPr>
          <w:iCs/>
          <w:lang w:val="ru-RU" w:eastAsia="ru-RU"/>
        </w:rPr>
        <w:t>может</w:t>
      </w:r>
      <w:r w:rsidR="00AE1FF3" w:rsidRPr="00D251F6">
        <w:rPr>
          <w:iCs/>
          <w:lang w:val="ru-RU" w:eastAsia="ru-RU"/>
        </w:rPr>
        <w:t xml:space="preserve"> </w:t>
      </w:r>
      <w:r w:rsidR="00AE1FF3">
        <w:rPr>
          <w:iCs/>
          <w:lang w:val="ru-RU" w:eastAsia="ru-RU"/>
        </w:rPr>
        <w:t>заявить</w:t>
      </w:r>
      <w:r w:rsidR="00AE1FF3" w:rsidRPr="00D251F6">
        <w:rPr>
          <w:iCs/>
          <w:lang w:val="ru-RU" w:eastAsia="ru-RU"/>
        </w:rPr>
        <w:t xml:space="preserve"> </w:t>
      </w:r>
      <w:r w:rsidR="00AE1FF3">
        <w:rPr>
          <w:iCs/>
          <w:lang w:val="ru-RU" w:eastAsia="ru-RU"/>
        </w:rPr>
        <w:t>цену</w:t>
      </w:r>
      <w:r w:rsidR="00AE1FF3" w:rsidRPr="00D251F6">
        <w:rPr>
          <w:iCs/>
          <w:lang w:val="ru-RU" w:eastAsia="ru-RU"/>
        </w:rPr>
        <w:t xml:space="preserve"> </w:t>
      </w:r>
      <w:r w:rsidR="00AE1FF3">
        <w:rPr>
          <w:iCs/>
          <w:lang w:val="ru-RU" w:eastAsia="ru-RU"/>
        </w:rPr>
        <w:t>больше</w:t>
      </w:r>
      <w:r w:rsidR="00AE1FF3" w:rsidRPr="00D251F6">
        <w:rPr>
          <w:iCs/>
          <w:lang w:val="ru-RU" w:eastAsia="ru-RU"/>
        </w:rPr>
        <w:t xml:space="preserve">, </w:t>
      </w:r>
      <w:r w:rsidR="00AE1FF3">
        <w:rPr>
          <w:iCs/>
          <w:lang w:val="ru-RU" w:eastAsia="ru-RU"/>
        </w:rPr>
        <w:t>чем</w:t>
      </w:r>
      <w:r w:rsidR="00AE1FF3" w:rsidRPr="00D251F6">
        <w:rPr>
          <w:iCs/>
          <w:lang w:val="ru-RU" w:eastAsia="ru-RU"/>
        </w:rPr>
        <w:t xml:space="preserve"> </w:t>
      </w:r>
      <w:r w:rsidR="00AE1FF3">
        <w:rPr>
          <w:iCs/>
          <w:lang w:val="ru-RU" w:eastAsia="ru-RU"/>
        </w:rPr>
        <w:t>он</w:t>
      </w:r>
      <w:r w:rsidR="00AE1FF3" w:rsidRPr="00D251F6">
        <w:rPr>
          <w:iCs/>
          <w:lang w:val="ru-RU" w:eastAsia="ru-RU"/>
        </w:rPr>
        <w:t xml:space="preserve"> </w:t>
      </w:r>
      <w:r w:rsidR="00AE1FF3">
        <w:rPr>
          <w:iCs/>
          <w:lang w:val="ru-RU" w:eastAsia="ru-RU"/>
        </w:rPr>
        <w:t>готов</w:t>
      </w:r>
      <w:r w:rsidR="00AE1FF3" w:rsidRPr="00D251F6">
        <w:rPr>
          <w:iCs/>
          <w:lang w:val="ru-RU" w:eastAsia="ru-RU"/>
        </w:rPr>
        <w:t xml:space="preserve"> </w:t>
      </w:r>
      <w:r w:rsidR="00AE1FF3">
        <w:rPr>
          <w:iCs/>
          <w:lang w:val="ru-RU" w:eastAsia="ru-RU"/>
        </w:rPr>
        <w:t>заплатить</w:t>
      </w:r>
      <w:r w:rsidR="00AE1FF3" w:rsidRPr="00D251F6">
        <w:rPr>
          <w:iCs/>
          <w:lang w:val="ru-RU" w:eastAsia="ru-RU"/>
        </w:rPr>
        <w:t xml:space="preserve">. </w:t>
      </w:r>
      <w:r w:rsidR="00AE1FF3">
        <w:rPr>
          <w:iCs/>
          <w:lang w:val="ru-RU" w:eastAsia="ru-RU"/>
        </w:rPr>
        <w:t>Аналогично</w:t>
      </w:r>
      <w:r w:rsidR="00AE1FF3" w:rsidRPr="00AE1FF3">
        <w:rPr>
          <w:iCs/>
          <w:lang w:val="ru-RU" w:eastAsia="ru-RU"/>
        </w:rPr>
        <w:t xml:space="preserve"> </w:t>
      </w:r>
      <w:r w:rsidR="00AE1FF3">
        <w:rPr>
          <w:iCs/>
          <w:lang w:val="ru-RU" w:eastAsia="ru-RU"/>
        </w:rPr>
        <w:t>можно</w:t>
      </w:r>
      <w:r w:rsidR="00AE1FF3" w:rsidRPr="00AE1FF3">
        <w:rPr>
          <w:iCs/>
          <w:lang w:val="ru-RU" w:eastAsia="ru-RU"/>
        </w:rPr>
        <w:t xml:space="preserve"> </w:t>
      </w:r>
      <w:r w:rsidR="00AE1FF3">
        <w:rPr>
          <w:iCs/>
          <w:lang w:val="ru-RU" w:eastAsia="ru-RU"/>
        </w:rPr>
        <w:t>рассуждать</w:t>
      </w:r>
      <w:r w:rsidR="00AE1FF3" w:rsidRPr="00AE1FF3">
        <w:rPr>
          <w:iCs/>
          <w:lang w:val="ru-RU" w:eastAsia="ru-RU"/>
        </w:rPr>
        <w:t xml:space="preserve"> </w:t>
      </w:r>
      <w:r w:rsidR="00AE1FF3">
        <w:rPr>
          <w:iCs/>
          <w:lang w:val="ru-RU" w:eastAsia="ru-RU"/>
        </w:rPr>
        <w:t>и</w:t>
      </w:r>
      <w:r w:rsidR="00AE1FF3" w:rsidRPr="00AE1FF3">
        <w:rPr>
          <w:iCs/>
          <w:lang w:val="ru-RU" w:eastAsia="ru-RU"/>
        </w:rPr>
        <w:t xml:space="preserve"> </w:t>
      </w:r>
      <w:r w:rsidR="00AE1FF3">
        <w:rPr>
          <w:iCs/>
          <w:lang w:val="ru-RU" w:eastAsia="ru-RU"/>
        </w:rPr>
        <w:t>в</w:t>
      </w:r>
      <w:r w:rsidR="00AE1FF3" w:rsidRPr="00AE1FF3">
        <w:rPr>
          <w:iCs/>
          <w:lang w:val="ru-RU" w:eastAsia="ru-RU"/>
        </w:rPr>
        <w:t xml:space="preserve"> </w:t>
      </w:r>
      <w:r w:rsidR="00AE1FF3">
        <w:rPr>
          <w:iCs/>
          <w:lang w:val="ru-RU" w:eastAsia="ru-RU"/>
        </w:rPr>
        <w:t>случае</w:t>
      </w:r>
      <w:r w:rsidR="00AE1FF3" w:rsidRPr="00AE1FF3">
        <w:rPr>
          <w:iCs/>
          <w:lang w:val="ru-RU" w:eastAsia="ru-RU"/>
        </w:rPr>
        <w:t xml:space="preserve">, </w:t>
      </w:r>
      <w:r w:rsidR="00AE1FF3">
        <w:rPr>
          <w:iCs/>
          <w:lang w:val="ru-RU" w:eastAsia="ru-RU"/>
        </w:rPr>
        <w:t>если</w:t>
      </w:r>
      <w:r w:rsidR="00AE1FF3" w:rsidRPr="00AE1FF3">
        <w:rPr>
          <w:iCs/>
          <w:lang w:val="ru-RU" w:eastAsia="ru-RU"/>
        </w:rPr>
        <w:t xml:space="preserve"> </w:t>
      </w:r>
      <w:r w:rsidR="00AE1FF3">
        <w:rPr>
          <w:iCs/>
          <w:lang w:val="ru-RU" w:eastAsia="ru-RU"/>
        </w:rPr>
        <w:t>предложение</w:t>
      </w:r>
      <w:r w:rsidR="00AE1FF3" w:rsidRPr="00AE1FF3">
        <w:rPr>
          <w:iCs/>
          <w:lang w:val="ru-RU" w:eastAsia="ru-RU"/>
        </w:rPr>
        <w:t xml:space="preserve"> </w:t>
      </w:r>
      <w:r w:rsidR="00AE1FF3">
        <w:rPr>
          <w:iCs/>
          <w:lang w:val="ru-RU" w:eastAsia="ru-RU"/>
        </w:rPr>
        <w:t>делает</w:t>
      </w:r>
      <w:r w:rsidR="00AE1FF3" w:rsidRPr="00AE1FF3">
        <w:rPr>
          <w:iCs/>
          <w:lang w:val="ru-RU" w:eastAsia="ru-RU"/>
        </w:rPr>
        <w:t xml:space="preserve"> </w:t>
      </w:r>
      <w:r w:rsidR="00AE1FF3">
        <w:rPr>
          <w:iCs/>
          <w:lang w:val="ru-RU" w:eastAsia="ru-RU"/>
        </w:rPr>
        <w:t>Питер</w:t>
      </w:r>
      <w:r w:rsidR="00AE1FF3" w:rsidRPr="00AE1FF3">
        <w:rPr>
          <w:iCs/>
          <w:lang w:val="ru-RU" w:eastAsia="ru-RU"/>
        </w:rPr>
        <w:t>.</w:t>
      </w:r>
      <w:r w:rsidR="00AE1FF3">
        <w:rPr>
          <w:iCs/>
          <w:lang w:val="ru-RU" w:eastAsia="ru-RU"/>
        </w:rPr>
        <w:t xml:space="preserve"> </w:t>
      </w:r>
    </w:p>
    <w:p w:rsidR="00EC21C7" w:rsidRPr="00F721EB" w:rsidRDefault="005C2042" w:rsidP="00EC21C7">
      <w:pPr>
        <w:pStyle w:val="31"/>
        <w:rPr>
          <w:iCs/>
          <w:lang w:eastAsia="ru-RU"/>
        </w:rPr>
      </w:pPr>
      <w:r>
        <w:rPr>
          <w:iCs/>
          <w:lang w:val="ru-RU" w:eastAsia="ru-RU"/>
        </w:rPr>
        <w:t>Двойной</w:t>
      </w:r>
      <w:r w:rsidRPr="005C2042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аукцион</w:t>
      </w:r>
      <w:r w:rsidRPr="005C2042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позволил</w:t>
      </w:r>
      <w:r w:rsidRPr="005C2042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бы</w:t>
      </w:r>
      <w:r w:rsidRPr="005C2042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получить</w:t>
      </w:r>
      <w:r w:rsidRPr="005C2042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весь</w:t>
      </w:r>
      <w:r w:rsidRPr="005C2042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возможный</w:t>
      </w:r>
      <w:r w:rsidRPr="005C2042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выигрыш</w:t>
      </w:r>
      <w:r w:rsidRPr="005C2042">
        <w:rPr>
          <w:iCs/>
          <w:lang w:val="ru-RU" w:eastAsia="ru-RU"/>
        </w:rPr>
        <w:t xml:space="preserve">, </w:t>
      </w:r>
      <w:r>
        <w:rPr>
          <w:iCs/>
          <w:lang w:val="ru-RU" w:eastAsia="ru-RU"/>
        </w:rPr>
        <w:t>но</w:t>
      </w:r>
      <w:r w:rsidRPr="005C2042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только</w:t>
      </w:r>
      <w:r w:rsidRPr="005C2042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если</w:t>
      </w:r>
      <w:r w:rsidRPr="005C2042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обе</w:t>
      </w:r>
      <w:r w:rsidRPr="005C2042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стороны</w:t>
      </w:r>
      <w:r w:rsidRPr="005C2042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заявили</w:t>
      </w:r>
      <w:r w:rsidRPr="005C2042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бы</w:t>
      </w:r>
      <w:r w:rsidRPr="005C2042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в</w:t>
      </w:r>
      <w:r w:rsidRPr="005C2042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точности</w:t>
      </w:r>
      <w:r w:rsidRPr="005C2042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свои</w:t>
      </w:r>
      <w:r w:rsidRPr="005C2042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приватные</w:t>
      </w:r>
      <w:r w:rsidRPr="005C2042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оценки</w:t>
      </w:r>
      <w:r w:rsidRPr="005C2042">
        <w:rPr>
          <w:iCs/>
          <w:lang w:val="ru-RU" w:eastAsia="ru-RU"/>
        </w:rPr>
        <w:t xml:space="preserve">, </w:t>
      </w:r>
      <w:r>
        <w:rPr>
          <w:iCs/>
          <w:lang w:val="ru-RU" w:eastAsia="ru-RU"/>
        </w:rPr>
        <w:t>т</w:t>
      </w:r>
      <w:r w:rsidRPr="005C2042">
        <w:rPr>
          <w:iCs/>
          <w:lang w:val="ru-RU" w:eastAsia="ru-RU"/>
        </w:rPr>
        <w:t>.</w:t>
      </w:r>
      <w:r>
        <w:rPr>
          <w:iCs/>
          <w:lang w:val="ru-RU" w:eastAsia="ru-RU"/>
        </w:rPr>
        <w:t>е</w:t>
      </w:r>
      <w:r w:rsidRPr="005C2042">
        <w:rPr>
          <w:iCs/>
          <w:lang w:val="ru-RU" w:eastAsia="ru-RU"/>
        </w:rPr>
        <w:t xml:space="preserve">. </w:t>
      </w:r>
      <w:r>
        <w:rPr>
          <w:iCs/>
          <w:lang w:val="ru-RU" w:eastAsia="ru-RU"/>
        </w:rPr>
        <w:lastRenderedPageBreak/>
        <w:t>Эрика</w:t>
      </w:r>
      <w:r w:rsidRPr="005C2042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предложила</w:t>
      </w:r>
      <w:r w:rsidRPr="005C2042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бы</w:t>
      </w:r>
      <w:r w:rsidR="00EC21C7" w:rsidRPr="005C2042">
        <w:rPr>
          <w:iCs/>
          <w:lang w:val="ru-RU" w:eastAsia="ru-RU"/>
        </w:rPr>
        <w:t xml:space="preserve"> </w:t>
      </w:r>
      <w:r w:rsidR="00EC21C7" w:rsidRPr="00EC21C7">
        <w:rPr>
          <w:iCs/>
          <w:lang w:eastAsia="ru-RU"/>
        </w:rPr>
        <w:t>p</w:t>
      </w:r>
      <w:r w:rsidR="00EC21C7" w:rsidRPr="005C2042">
        <w:rPr>
          <w:iCs/>
          <w:lang w:val="ru-RU" w:eastAsia="ru-RU"/>
        </w:rPr>
        <w:t>=</w:t>
      </w:r>
      <w:r w:rsidR="00EC21C7" w:rsidRPr="00EC21C7">
        <w:rPr>
          <w:iCs/>
          <w:lang w:eastAsia="ru-RU"/>
        </w:rPr>
        <w:t>x</w:t>
      </w:r>
      <w:r w:rsidRPr="005C2042">
        <w:rPr>
          <w:iCs/>
          <w:lang w:val="ru-RU" w:eastAsia="ru-RU"/>
        </w:rPr>
        <w:t xml:space="preserve">, </w:t>
      </w:r>
      <w:r>
        <w:rPr>
          <w:iCs/>
          <w:lang w:val="ru-RU" w:eastAsia="ru-RU"/>
        </w:rPr>
        <w:t>а</w:t>
      </w:r>
      <w:r w:rsidRPr="005C2042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Питер</w:t>
      </w:r>
      <w:r w:rsidR="00EC21C7" w:rsidRPr="005C2042">
        <w:rPr>
          <w:iCs/>
          <w:lang w:val="ru-RU" w:eastAsia="ru-RU"/>
        </w:rPr>
        <w:t xml:space="preserve"> </w:t>
      </w:r>
      <w:r w:rsidR="00EC21C7" w:rsidRPr="00EC21C7">
        <w:rPr>
          <w:iCs/>
          <w:lang w:eastAsia="ru-RU"/>
        </w:rPr>
        <w:t>p</w:t>
      </w:r>
      <w:r w:rsidR="00EC21C7" w:rsidRPr="005C2042">
        <w:rPr>
          <w:iCs/>
          <w:lang w:val="ru-RU" w:eastAsia="ru-RU"/>
        </w:rPr>
        <w:t>´=</w:t>
      </w:r>
      <w:r w:rsidR="00EC21C7" w:rsidRPr="00EC21C7">
        <w:rPr>
          <w:iCs/>
          <w:lang w:eastAsia="ru-RU"/>
        </w:rPr>
        <w:t>y</w:t>
      </w:r>
      <w:r w:rsidR="00EC21C7" w:rsidRPr="005C2042">
        <w:rPr>
          <w:iCs/>
          <w:lang w:val="ru-RU" w:eastAsia="ru-RU"/>
        </w:rPr>
        <w:t xml:space="preserve">. </w:t>
      </w:r>
      <w:r>
        <w:rPr>
          <w:iCs/>
          <w:lang w:val="ru-RU" w:eastAsia="ru-RU"/>
        </w:rPr>
        <w:t>Однако</w:t>
      </w:r>
      <w:r w:rsidRPr="005C2042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поступить</w:t>
      </w:r>
      <w:r w:rsidRPr="005C2042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так</w:t>
      </w:r>
      <w:r w:rsidRPr="005C2042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они</w:t>
      </w:r>
      <w:r w:rsidRPr="005C2042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не</w:t>
      </w:r>
      <w:r w:rsidRPr="005C2042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 xml:space="preserve">заинтересованы. Представим себе рассуждения Эрики. Если она сделает заявку немного выше свой оценки, </w:t>
      </w:r>
      <w:r w:rsidR="00702F3D">
        <w:rPr>
          <w:iCs/>
          <w:lang w:val="ru-RU" w:eastAsia="ru-RU"/>
        </w:rPr>
        <w:t>то она знает, что может упустить шанс продать пианино, если оценка Питера почти совпадает с ее собственной оценкой. Но в этом случае она почти ничего не потеряет от сорвавшейся сделки, поскольку ее возможный выигрыш был бы очень небольшим. С другой стороны, если заявка Питера существенно выше ее собственной, то сделка состоится, и она получит больший выигрыш, чем если бы ее заявка была правдивой. Возможность такого</w:t>
      </w:r>
      <w:r w:rsidR="00702F3D" w:rsidRPr="00702F3D">
        <w:rPr>
          <w:iCs/>
          <w:lang w:val="ru-RU" w:eastAsia="ru-RU"/>
        </w:rPr>
        <w:t xml:space="preserve"> </w:t>
      </w:r>
      <w:r w:rsidR="00702F3D">
        <w:rPr>
          <w:iCs/>
          <w:lang w:val="ru-RU" w:eastAsia="ru-RU"/>
        </w:rPr>
        <w:t>выигрыша перевешивает возможные потери от сорвавшейся сделки. Этот</w:t>
      </w:r>
      <w:r w:rsidR="00702F3D" w:rsidRPr="00702F3D">
        <w:rPr>
          <w:iCs/>
          <w:lang w:val="ru-RU" w:eastAsia="ru-RU"/>
        </w:rPr>
        <w:t xml:space="preserve"> </w:t>
      </w:r>
      <w:r w:rsidR="00702F3D">
        <w:rPr>
          <w:iCs/>
          <w:lang w:val="ru-RU" w:eastAsia="ru-RU"/>
        </w:rPr>
        <w:t>результат</w:t>
      </w:r>
      <w:r w:rsidR="00702F3D" w:rsidRPr="00702F3D">
        <w:rPr>
          <w:iCs/>
          <w:lang w:val="ru-RU" w:eastAsia="ru-RU"/>
        </w:rPr>
        <w:t xml:space="preserve"> </w:t>
      </w:r>
      <w:r w:rsidR="00702F3D">
        <w:rPr>
          <w:iCs/>
          <w:lang w:val="ru-RU" w:eastAsia="ru-RU"/>
        </w:rPr>
        <w:t>иллюстрирует</w:t>
      </w:r>
      <w:r w:rsidR="00702F3D" w:rsidRPr="00702F3D">
        <w:rPr>
          <w:iCs/>
          <w:lang w:val="ru-RU" w:eastAsia="ru-RU"/>
        </w:rPr>
        <w:t xml:space="preserve"> </w:t>
      </w:r>
      <w:r w:rsidR="00702F3D">
        <w:rPr>
          <w:iCs/>
          <w:lang w:val="ru-RU" w:eastAsia="ru-RU"/>
        </w:rPr>
        <w:t>диаграмма</w:t>
      </w:r>
      <w:r w:rsidR="00702F3D" w:rsidRPr="00702F3D">
        <w:rPr>
          <w:iCs/>
          <w:lang w:val="ru-RU" w:eastAsia="ru-RU"/>
        </w:rPr>
        <w:t xml:space="preserve">, </w:t>
      </w:r>
      <w:r w:rsidR="00702F3D">
        <w:rPr>
          <w:iCs/>
          <w:lang w:val="ru-RU" w:eastAsia="ru-RU"/>
        </w:rPr>
        <w:t>где</w:t>
      </w:r>
      <w:r w:rsidR="00702F3D" w:rsidRPr="00702F3D">
        <w:rPr>
          <w:iCs/>
          <w:lang w:val="ru-RU" w:eastAsia="ru-RU"/>
        </w:rPr>
        <w:t xml:space="preserve"> </w:t>
      </w:r>
      <w:r w:rsidR="00702F3D">
        <w:rPr>
          <w:iCs/>
          <w:lang w:val="ru-RU" w:eastAsia="ru-RU"/>
        </w:rPr>
        <w:t>оценка</w:t>
      </w:r>
      <w:r w:rsidR="00702F3D" w:rsidRPr="00702F3D">
        <w:rPr>
          <w:iCs/>
          <w:lang w:val="ru-RU" w:eastAsia="ru-RU"/>
        </w:rPr>
        <w:t xml:space="preserve"> </w:t>
      </w:r>
      <w:r w:rsidR="00702F3D">
        <w:rPr>
          <w:iCs/>
          <w:lang w:val="ru-RU" w:eastAsia="ru-RU"/>
        </w:rPr>
        <w:t>Эрики</w:t>
      </w:r>
      <w:r w:rsidR="00702F3D" w:rsidRPr="00702F3D">
        <w:rPr>
          <w:iCs/>
          <w:lang w:val="ru-RU" w:eastAsia="ru-RU"/>
        </w:rPr>
        <w:t xml:space="preserve"> </w:t>
      </w:r>
      <w:r w:rsidR="00702F3D">
        <w:rPr>
          <w:iCs/>
          <w:lang w:val="ru-RU" w:eastAsia="ru-RU"/>
        </w:rPr>
        <w:t>показана</w:t>
      </w:r>
      <w:r w:rsidR="00702F3D" w:rsidRPr="00702F3D">
        <w:rPr>
          <w:iCs/>
          <w:lang w:val="ru-RU" w:eastAsia="ru-RU"/>
        </w:rPr>
        <w:t xml:space="preserve"> </w:t>
      </w:r>
      <w:r w:rsidR="00702F3D">
        <w:rPr>
          <w:iCs/>
          <w:lang w:val="ru-RU" w:eastAsia="ru-RU"/>
        </w:rPr>
        <w:t>на</w:t>
      </w:r>
      <w:r w:rsidR="00702F3D" w:rsidRPr="00702F3D">
        <w:rPr>
          <w:iCs/>
          <w:lang w:val="ru-RU" w:eastAsia="ru-RU"/>
        </w:rPr>
        <w:t xml:space="preserve"> </w:t>
      </w:r>
      <w:r w:rsidR="00702F3D">
        <w:rPr>
          <w:iCs/>
          <w:lang w:val="ru-RU" w:eastAsia="ru-RU"/>
        </w:rPr>
        <w:t>оси</w:t>
      </w:r>
      <w:r w:rsidR="00EC21C7" w:rsidRPr="00702F3D">
        <w:rPr>
          <w:iCs/>
          <w:lang w:val="ru-RU" w:eastAsia="ru-RU"/>
        </w:rPr>
        <w:t xml:space="preserve"> </w:t>
      </w:r>
      <w:r w:rsidR="00EC21C7" w:rsidRPr="00EC21C7">
        <w:rPr>
          <w:iCs/>
          <w:lang w:eastAsia="ru-RU"/>
        </w:rPr>
        <w:t>x</w:t>
      </w:r>
      <w:r w:rsidR="00EC21C7" w:rsidRPr="00702F3D">
        <w:rPr>
          <w:iCs/>
          <w:lang w:val="ru-RU" w:eastAsia="ru-RU"/>
        </w:rPr>
        <w:t xml:space="preserve">, </w:t>
      </w:r>
      <w:r w:rsidR="00702F3D">
        <w:rPr>
          <w:iCs/>
          <w:lang w:val="ru-RU" w:eastAsia="ru-RU"/>
        </w:rPr>
        <w:t xml:space="preserve">а оценка Питера на оси </w:t>
      </w:r>
      <w:r w:rsidR="00EC21C7" w:rsidRPr="00EC21C7">
        <w:rPr>
          <w:iCs/>
          <w:lang w:eastAsia="ru-RU"/>
        </w:rPr>
        <w:t>y</w:t>
      </w:r>
      <w:r w:rsidR="00EC21C7" w:rsidRPr="00702F3D">
        <w:rPr>
          <w:iCs/>
          <w:lang w:val="ru-RU" w:eastAsia="ru-RU"/>
        </w:rPr>
        <w:t xml:space="preserve">. </w:t>
      </w:r>
      <w:r w:rsidR="00702F3D">
        <w:rPr>
          <w:iCs/>
          <w:lang w:val="ru-RU" w:eastAsia="ru-RU"/>
        </w:rPr>
        <w:t xml:space="preserve">В идеале, сделка должна состояться всегда, если </w:t>
      </w:r>
      <w:r w:rsidR="00EC21C7" w:rsidRPr="00EC21C7">
        <w:rPr>
          <w:iCs/>
          <w:lang w:eastAsia="ru-RU"/>
        </w:rPr>
        <w:t>y</w:t>
      </w:r>
      <w:r w:rsidR="00EC21C7" w:rsidRPr="00702F3D">
        <w:rPr>
          <w:iCs/>
          <w:lang w:val="ru-RU" w:eastAsia="ru-RU"/>
        </w:rPr>
        <w:t>&gt;</w:t>
      </w:r>
      <w:r w:rsidR="00EC21C7" w:rsidRPr="00EC21C7">
        <w:rPr>
          <w:iCs/>
          <w:lang w:eastAsia="ru-RU"/>
        </w:rPr>
        <w:t>x</w:t>
      </w:r>
      <w:r w:rsidR="00EC21C7" w:rsidRPr="00702F3D">
        <w:rPr>
          <w:iCs/>
          <w:lang w:val="ru-RU" w:eastAsia="ru-RU"/>
        </w:rPr>
        <w:t xml:space="preserve">, </w:t>
      </w:r>
      <w:r w:rsidR="00702F3D">
        <w:rPr>
          <w:iCs/>
          <w:lang w:val="ru-RU" w:eastAsia="ru-RU"/>
        </w:rPr>
        <w:t xml:space="preserve">т.е. для всех пар оценок в большом треугольнике над диагональю. </w:t>
      </w:r>
      <w:r w:rsidR="00E41A38">
        <w:rPr>
          <w:iCs/>
          <w:lang w:val="ru-RU" w:eastAsia="ru-RU"/>
        </w:rPr>
        <w:t>Однако</w:t>
      </w:r>
      <w:r w:rsidR="00E41A38" w:rsidRPr="00E41A38">
        <w:rPr>
          <w:iCs/>
          <w:lang w:val="ru-RU" w:eastAsia="ru-RU"/>
        </w:rPr>
        <w:t xml:space="preserve"> </w:t>
      </w:r>
      <w:r w:rsidR="00E41A38">
        <w:rPr>
          <w:iCs/>
          <w:lang w:val="ru-RU" w:eastAsia="ru-RU"/>
        </w:rPr>
        <w:t>равновесие</w:t>
      </w:r>
      <w:r w:rsidR="00E41A38" w:rsidRPr="00E41A38">
        <w:rPr>
          <w:iCs/>
          <w:lang w:val="ru-RU" w:eastAsia="ru-RU"/>
        </w:rPr>
        <w:t xml:space="preserve"> </w:t>
      </w:r>
      <w:r w:rsidR="00E41A38">
        <w:rPr>
          <w:iCs/>
          <w:lang w:val="ru-RU" w:eastAsia="ru-RU"/>
        </w:rPr>
        <w:t>достигается</w:t>
      </w:r>
      <w:r w:rsidR="00E41A38" w:rsidRPr="00E41A38">
        <w:rPr>
          <w:iCs/>
          <w:lang w:val="ru-RU" w:eastAsia="ru-RU"/>
        </w:rPr>
        <w:t xml:space="preserve"> </w:t>
      </w:r>
      <w:r w:rsidR="00E41A38">
        <w:rPr>
          <w:iCs/>
          <w:lang w:val="ru-RU" w:eastAsia="ru-RU"/>
        </w:rPr>
        <w:t>только</w:t>
      </w:r>
      <w:r w:rsidR="00E41A38" w:rsidRPr="00E41A38">
        <w:rPr>
          <w:iCs/>
          <w:lang w:val="ru-RU" w:eastAsia="ru-RU"/>
        </w:rPr>
        <w:t xml:space="preserve"> </w:t>
      </w:r>
      <w:r w:rsidR="00E41A38">
        <w:rPr>
          <w:iCs/>
          <w:lang w:val="ru-RU" w:eastAsia="ru-RU"/>
        </w:rPr>
        <w:t>в</w:t>
      </w:r>
      <w:r w:rsidR="00E41A38" w:rsidRPr="00E41A38">
        <w:rPr>
          <w:iCs/>
          <w:lang w:val="ru-RU" w:eastAsia="ru-RU"/>
        </w:rPr>
        <w:t xml:space="preserve"> </w:t>
      </w:r>
      <w:r w:rsidR="00E41A38">
        <w:rPr>
          <w:iCs/>
          <w:lang w:val="ru-RU" w:eastAsia="ru-RU"/>
        </w:rPr>
        <w:t>пределах</w:t>
      </w:r>
      <w:r w:rsidR="00E41A38" w:rsidRPr="00E41A38">
        <w:rPr>
          <w:iCs/>
          <w:lang w:val="ru-RU" w:eastAsia="ru-RU"/>
        </w:rPr>
        <w:t xml:space="preserve"> </w:t>
      </w:r>
      <w:r w:rsidR="00E41A38">
        <w:rPr>
          <w:iCs/>
          <w:lang w:val="ru-RU" w:eastAsia="ru-RU"/>
        </w:rPr>
        <w:t>части</w:t>
      </w:r>
      <w:r w:rsidR="00E41A38" w:rsidRPr="00E41A38">
        <w:rPr>
          <w:iCs/>
          <w:lang w:val="ru-RU" w:eastAsia="ru-RU"/>
        </w:rPr>
        <w:t xml:space="preserve"> </w:t>
      </w:r>
      <w:r w:rsidR="00E41A38">
        <w:rPr>
          <w:iCs/>
          <w:lang w:val="ru-RU" w:eastAsia="ru-RU"/>
        </w:rPr>
        <w:t>этого</w:t>
      </w:r>
      <w:r w:rsidR="00E41A38" w:rsidRPr="00E41A38">
        <w:rPr>
          <w:iCs/>
          <w:lang w:val="ru-RU" w:eastAsia="ru-RU"/>
        </w:rPr>
        <w:t xml:space="preserve"> </w:t>
      </w:r>
      <w:r w:rsidR="00E41A38">
        <w:rPr>
          <w:iCs/>
          <w:lang w:val="ru-RU" w:eastAsia="ru-RU"/>
        </w:rPr>
        <w:t>треугольника</w:t>
      </w:r>
      <w:r w:rsidR="00E41A38" w:rsidRPr="00E41A38">
        <w:rPr>
          <w:iCs/>
          <w:lang w:val="ru-RU" w:eastAsia="ru-RU"/>
        </w:rPr>
        <w:t xml:space="preserve">. </w:t>
      </w:r>
      <w:r w:rsidR="00E41A38">
        <w:rPr>
          <w:iCs/>
          <w:lang w:val="ru-RU" w:eastAsia="ru-RU"/>
        </w:rPr>
        <w:t>Например</w:t>
      </w:r>
      <w:r w:rsidR="00E41A38" w:rsidRPr="00E41A38">
        <w:rPr>
          <w:iCs/>
          <w:lang w:val="ru-RU" w:eastAsia="ru-RU"/>
        </w:rPr>
        <w:t xml:space="preserve">, </w:t>
      </w:r>
      <w:r w:rsidR="00E41A38">
        <w:rPr>
          <w:iCs/>
          <w:lang w:val="ru-RU" w:eastAsia="ru-RU"/>
        </w:rPr>
        <w:t>если</w:t>
      </w:r>
      <w:r w:rsidR="00E41A38" w:rsidRPr="00E41A38">
        <w:rPr>
          <w:iCs/>
          <w:lang w:val="ru-RU" w:eastAsia="ru-RU"/>
        </w:rPr>
        <w:t xml:space="preserve"> </w:t>
      </w:r>
      <w:r w:rsidR="00E41A38">
        <w:rPr>
          <w:iCs/>
          <w:lang w:val="ru-RU" w:eastAsia="ru-RU"/>
        </w:rPr>
        <w:t>мы</w:t>
      </w:r>
      <w:r w:rsidR="00E41A38" w:rsidRPr="00E41A38">
        <w:rPr>
          <w:iCs/>
          <w:lang w:val="ru-RU" w:eastAsia="ru-RU"/>
        </w:rPr>
        <w:t xml:space="preserve"> </w:t>
      </w:r>
      <w:r w:rsidR="00E41A38">
        <w:rPr>
          <w:iCs/>
          <w:lang w:val="ru-RU" w:eastAsia="ru-RU"/>
        </w:rPr>
        <w:t>думаем</w:t>
      </w:r>
      <w:r w:rsidR="00E41A38" w:rsidRPr="00E41A38">
        <w:rPr>
          <w:iCs/>
          <w:lang w:val="ru-RU" w:eastAsia="ru-RU"/>
        </w:rPr>
        <w:t xml:space="preserve">, </w:t>
      </w:r>
      <w:r w:rsidR="00E41A38">
        <w:rPr>
          <w:iCs/>
          <w:lang w:val="ru-RU" w:eastAsia="ru-RU"/>
        </w:rPr>
        <w:t>что</w:t>
      </w:r>
      <w:r w:rsidR="00E41A38" w:rsidRPr="00E41A38">
        <w:rPr>
          <w:iCs/>
          <w:lang w:val="ru-RU" w:eastAsia="ru-RU"/>
        </w:rPr>
        <w:t xml:space="preserve"> </w:t>
      </w:r>
      <w:r w:rsidR="00E41A38">
        <w:rPr>
          <w:iCs/>
          <w:lang w:val="ru-RU" w:eastAsia="ru-RU"/>
        </w:rPr>
        <w:t>Эрика</w:t>
      </w:r>
      <w:r w:rsidR="00E41A38" w:rsidRPr="00E41A38">
        <w:rPr>
          <w:iCs/>
          <w:lang w:val="ru-RU" w:eastAsia="ru-RU"/>
        </w:rPr>
        <w:t xml:space="preserve"> </w:t>
      </w:r>
      <w:r w:rsidR="00E41A38">
        <w:rPr>
          <w:iCs/>
          <w:lang w:val="ru-RU" w:eastAsia="ru-RU"/>
        </w:rPr>
        <w:t>и</w:t>
      </w:r>
      <w:r w:rsidR="00E41A38" w:rsidRPr="00E41A38">
        <w:rPr>
          <w:iCs/>
          <w:lang w:val="ru-RU" w:eastAsia="ru-RU"/>
        </w:rPr>
        <w:t xml:space="preserve"> </w:t>
      </w:r>
      <w:r w:rsidR="00E41A38">
        <w:rPr>
          <w:iCs/>
          <w:lang w:val="ru-RU" w:eastAsia="ru-RU"/>
        </w:rPr>
        <w:t>Питер</w:t>
      </w:r>
      <w:r w:rsidR="00E41A38" w:rsidRPr="00E41A38">
        <w:rPr>
          <w:iCs/>
          <w:lang w:val="ru-RU" w:eastAsia="ru-RU"/>
        </w:rPr>
        <w:t xml:space="preserve"> </w:t>
      </w:r>
      <w:r w:rsidR="00E41A38">
        <w:rPr>
          <w:iCs/>
          <w:lang w:val="ru-RU" w:eastAsia="ru-RU"/>
        </w:rPr>
        <w:t>выбраны</w:t>
      </w:r>
      <w:r w:rsidR="00E41A38" w:rsidRPr="00E41A38">
        <w:rPr>
          <w:iCs/>
          <w:lang w:val="ru-RU" w:eastAsia="ru-RU"/>
        </w:rPr>
        <w:t xml:space="preserve"> </w:t>
      </w:r>
      <w:r w:rsidR="00E41A38">
        <w:rPr>
          <w:iCs/>
          <w:lang w:val="ru-RU" w:eastAsia="ru-RU"/>
        </w:rPr>
        <w:t>случайным</w:t>
      </w:r>
      <w:r w:rsidR="00E41A38" w:rsidRPr="00E41A38">
        <w:rPr>
          <w:iCs/>
          <w:lang w:val="ru-RU" w:eastAsia="ru-RU"/>
        </w:rPr>
        <w:t xml:space="preserve"> </w:t>
      </w:r>
      <w:r w:rsidR="00E41A38">
        <w:rPr>
          <w:iCs/>
          <w:lang w:val="ru-RU" w:eastAsia="ru-RU"/>
        </w:rPr>
        <w:t>образом</w:t>
      </w:r>
      <w:r w:rsidR="00E41A38" w:rsidRPr="00E41A38">
        <w:rPr>
          <w:iCs/>
          <w:lang w:val="ru-RU" w:eastAsia="ru-RU"/>
        </w:rPr>
        <w:t xml:space="preserve"> </w:t>
      </w:r>
      <w:r w:rsidR="00E41A38">
        <w:rPr>
          <w:iCs/>
          <w:lang w:val="ru-RU" w:eastAsia="ru-RU"/>
        </w:rPr>
        <w:t>из</w:t>
      </w:r>
      <w:r w:rsidR="00E41A38" w:rsidRPr="00E41A38">
        <w:rPr>
          <w:iCs/>
          <w:lang w:val="ru-RU" w:eastAsia="ru-RU"/>
        </w:rPr>
        <w:t xml:space="preserve"> </w:t>
      </w:r>
      <w:r w:rsidR="00E41A38">
        <w:rPr>
          <w:iCs/>
          <w:lang w:val="ru-RU" w:eastAsia="ru-RU"/>
        </w:rPr>
        <w:t>генеральной</w:t>
      </w:r>
      <w:r w:rsidR="00E41A38" w:rsidRPr="00E41A38">
        <w:rPr>
          <w:iCs/>
          <w:lang w:val="ru-RU" w:eastAsia="ru-RU"/>
        </w:rPr>
        <w:t xml:space="preserve"> </w:t>
      </w:r>
      <w:r w:rsidR="00E41A38">
        <w:rPr>
          <w:iCs/>
          <w:lang w:val="ru-RU" w:eastAsia="ru-RU"/>
        </w:rPr>
        <w:t>совокупности</w:t>
      </w:r>
      <w:r w:rsidR="00E41A38" w:rsidRPr="00E41A38">
        <w:rPr>
          <w:iCs/>
          <w:lang w:val="ru-RU" w:eastAsia="ru-RU"/>
        </w:rPr>
        <w:t xml:space="preserve">, </w:t>
      </w:r>
      <w:r w:rsidR="00E41A38">
        <w:rPr>
          <w:iCs/>
          <w:lang w:val="ru-RU" w:eastAsia="ru-RU"/>
        </w:rPr>
        <w:t>в</w:t>
      </w:r>
      <w:r w:rsidR="00E41A38" w:rsidRPr="00E41A38">
        <w:rPr>
          <w:iCs/>
          <w:lang w:val="ru-RU" w:eastAsia="ru-RU"/>
        </w:rPr>
        <w:t xml:space="preserve"> </w:t>
      </w:r>
      <w:r w:rsidR="00E41A38">
        <w:rPr>
          <w:iCs/>
          <w:lang w:val="ru-RU" w:eastAsia="ru-RU"/>
        </w:rPr>
        <w:t>которой</w:t>
      </w:r>
      <w:r w:rsidR="00E41A38" w:rsidRPr="00E41A38">
        <w:rPr>
          <w:iCs/>
          <w:lang w:val="ru-RU" w:eastAsia="ru-RU"/>
        </w:rPr>
        <w:t xml:space="preserve"> </w:t>
      </w:r>
      <w:r w:rsidR="00E41A38">
        <w:rPr>
          <w:iCs/>
          <w:lang w:val="ru-RU" w:eastAsia="ru-RU"/>
        </w:rPr>
        <w:t>оценки</w:t>
      </w:r>
      <w:r w:rsidR="00E41A38" w:rsidRPr="00E41A38">
        <w:rPr>
          <w:iCs/>
          <w:lang w:val="ru-RU" w:eastAsia="ru-RU"/>
        </w:rPr>
        <w:t xml:space="preserve"> </w:t>
      </w:r>
      <w:r w:rsidR="00E41A38">
        <w:rPr>
          <w:iCs/>
          <w:lang w:val="ru-RU" w:eastAsia="ru-RU"/>
        </w:rPr>
        <w:t>распределены</w:t>
      </w:r>
      <w:r w:rsidR="00E41A38" w:rsidRPr="00E41A38">
        <w:rPr>
          <w:iCs/>
          <w:lang w:val="ru-RU" w:eastAsia="ru-RU"/>
        </w:rPr>
        <w:t xml:space="preserve"> </w:t>
      </w:r>
      <w:r w:rsidR="00E41A38">
        <w:rPr>
          <w:iCs/>
          <w:lang w:val="ru-RU" w:eastAsia="ru-RU"/>
        </w:rPr>
        <w:t>равномерно</w:t>
      </w:r>
      <w:r w:rsidR="00E41A38" w:rsidRPr="00E41A38">
        <w:rPr>
          <w:iCs/>
          <w:lang w:val="ru-RU" w:eastAsia="ru-RU"/>
        </w:rPr>
        <w:t xml:space="preserve"> </w:t>
      </w:r>
      <w:r w:rsidR="00E41A38">
        <w:rPr>
          <w:iCs/>
          <w:lang w:val="ru-RU" w:eastAsia="ru-RU"/>
        </w:rPr>
        <w:t>между</w:t>
      </w:r>
      <w:r w:rsidR="00E41A38" w:rsidRPr="00E41A38">
        <w:rPr>
          <w:iCs/>
          <w:lang w:val="ru-RU" w:eastAsia="ru-RU"/>
        </w:rPr>
        <w:t xml:space="preserve"> </w:t>
      </w:r>
      <w:r w:rsidR="00E41A38">
        <w:rPr>
          <w:iCs/>
          <w:lang w:val="ru-RU" w:eastAsia="ru-RU"/>
        </w:rPr>
        <w:t>нулем</w:t>
      </w:r>
      <w:r w:rsidR="00E41A38" w:rsidRPr="00E41A38">
        <w:rPr>
          <w:iCs/>
          <w:lang w:val="ru-RU" w:eastAsia="ru-RU"/>
        </w:rPr>
        <w:t xml:space="preserve"> </w:t>
      </w:r>
      <w:r w:rsidR="00E41A38">
        <w:rPr>
          <w:iCs/>
          <w:lang w:val="ru-RU" w:eastAsia="ru-RU"/>
        </w:rPr>
        <w:t>и</w:t>
      </w:r>
      <w:r w:rsidR="00E41A38" w:rsidRPr="00E41A38">
        <w:rPr>
          <w:iCs/>
          <w:lang w:val="ru-RU" w:eastAsia="ru-RU"/>
        </w:rPr>
        <w:t xml:space="preserve"> </w:t>
      </w:r>
      <w:r w:rsidR="00E41A38">
        <w:rPr>
          <w:iCs/>
          <w:lang w:val="ru-RU" w:eastAsia="ru-RU"/>
        </w:rPr>
        <w:t>единицей</w:t>
      </w:r>
      <w:r w:rsidR="00EC21C7" w:rsidRPr="00E41A38">
        <w:rPr>
          <w:iCs/>
          <w:lang w:val="ru-RU" w:eastAsia="ru-RU"/>
        </w:rPr>
        <w:t xml:space="preserve">, </w:t>
      </w:r>
      <w:r w:rsidR="00E41A38">
        <w:rPr>
          <w:iCs/>
          <w:lang w:val="ru-RU" w:eastAsia="ru-RU"/>
        </w:rPr>
        <w:t>и</w:t>
      </w:r>
      <w:r w:rsidR="00E41A38" w:rsidRPr="00E41A38">
        <w:rPr>
          <w:iCs/>
          <w:lang w:val="ru-RU" w:eastAsia="ru-RU"/>
        </w:rPr>
        <w:t xml:space="preserve"> </w:t>
      </w:r>
      <w:r w:rsidR="00E41A38">
        <w:rPr>
          <w:iCs/>
          <w:lang w:val="ru-RU" w:eastAsia="ru-RU"/>
        </w:rPr>
        <w:t>если</w:t>
      </w:r>
      <w:r w:rsidR="00E41A38" w:rsidRPr="00E41A38">
        <w:rPr>
          <w:iCs/>
          <w:lang w:val="ru-RU" w:eastAsia="ru-RU"/>
        </w:rPr>
        <w:t xml:space="preserve"> </w:t>
      </w:r>
      <w:r w:rsidR="00E41A38">
        <w:rPr>
          <w:iCs/>
          <w:lang w:val="ru-RU" w:eastAsia="ru-RU"/>
        </w:rPr>
        <w:t>стратегии</w:t>
      </w:r>
      <w:r w:rsidR="00E41A38" w:rsidRPr="00E41A38">
        <w:rPr>
          <w:iCs/>
          <w:lang w:val="ru-RU" w:eastAsia="ru-RU"/>
        </w:rPr>
        <w:t xml:space="preserve"> </w:t>
      </w:r>
      <w:r w:rsidR="00E41A38">
        <w:rPr>
          <w:iCs/>
          <w:lang w:val="ru-RU" w:eastAsia="ru-RU"/>
        </w:rPr>
        <w:t>Эрики</w:t>
      </w:r>
      <w:r w:rsidR="00E41A38" w:rsidRPr="00E41A38">
        <w:rPr>
          <w:iCs/>
          <w:lang w:val="ru-RU" w:eastAsia="ru-RU"/>
        </w:rPr>
        <w:t xml:space="preserve"> </w:t>
      </w:r>
      <w:r w:rsidR="00E41A38">
        <w:rPr>
          <w:iCs/>
          <w:lang w:val="ru-RU" w:eastAsia="ru-RU"/>
        </w:rPr>
        <w:t>и</w:t>
      </w:r>
      <w:r w:rsidR="00E41A38" w:rsidRPr="00E41A38">
        <w:rPr>
          <w:iCs/>
          <w:lang w:val="ru-RU" w:eastAsia="ru-RU"/>
        </w:rPr>
        <w:t xml:space="preserve"> </w:t>
      </w:r>
      <w:r w:rsidR="00E41A38">
        <w:rPr>
          <w:iCs/>
          <w:lang w:val="ru-RU" w:eastAsia="ru-RU"/>
        </w:rPr>
        <w:t>Питера</w:t>
      </w:r>
      <w:r w:rsidR="00E41A38" w:rsidRPr="00E41A38">
        <w:rPr>
          <w:iCs/>
          <w:lang w:val="ru-RU" w:eastAsia="ru-RU"/>
        </w:rPr>
        <w:t xml:space="preserve"> </w:t>
      </w:r>
      <w:r w:rsidR="00E41A38">
        <w:rPr>
          <w:iCs/>
          <w:lang w:val="ru-RU" w:eastAsia="ru-RU"/>
        </w:rPr>
        <w:t>линейны</w:t>
      </w:r>
      <w:r w:rsidR="00E41A38" w:rsidRPr="00E41A38">
        <w:rPr>
          <w:iCs/>
          <w:lang w:val="ru-RU" w:eastAsia="ru-RU"/>
        </w:rPr>
        <w:t xml:space="preserve"> </w:t>
      </w:r>
      <w:r w:rsidR="00EC21C7" w:rsidRPr="00E41A38">
        <w:rPr>
          <w:iCs/>
          <w:lang w:val="ru-RU" w:eastAsia="ru-RU"/>
        </w:rPr>
        <w:t>(</w:t>
      </w:r>
      <w:r w:rsidR="00E41A38">
        <w:rPr>
          <w:iCs/>
          <w:lang w:val="ru-RU" w:eastAsia="ru-RU"/>
        </w:rPr>
        <w:t>т</w:t>
      </w:r>
      <w:r w:rsidR="00E41A38" w:rsidRPr="00E41A38">
        <w:rPr>
          <w:iCs/>
          <w:lang w:val="ru-RU" w:eastAsia="ru-RU"/>
        </w:rPr>
        <w:t>.</w:t>
      </w:r>
      <w:r w:rsidR="00E41A38">
        <w:rPr>
          <w:iCs/>
          <w:lang w:val="ru-RU" w:eastAsia="ru-RU"/>
        </w:rPr>
        <w:t>е</w:t>
      </w:r>
      <w:r w:rsidR="00E41A38" w:rsidRPr="00E41A38">
        <w:rPr>
          <w:iCs/>
          <w:lang w:val="ru-RU" w:eastAsia="ru-RU"/>
        </w:rPr>
        <w:t xml:space="preserve">. </w:t>
      </w:r>
      <w:r w:rsidR="00E41A38">
        <w:rPr>
          <w:iCs/>
          <w:lang w:val="ru-RU" w:eastAsia="ru-RU"/>
        </w:rPr>
        <w:t>их заявки пропорциональны их оценкам)</w:t>
      </w:r>
      <w:r w:rsidR="00EC21C7" w:rsidRPr="00E41A38">
        <w:rPr>
          <w:iCs/>
          <w:lang w:val="ru-RU" w:eastAsia="ru-RU"/>
        </w:rPr>
        <w:t xml:space="preserve">, </w:t>
      </w:r>
      <w:r w:rsidR="00E41A38">
        <w:rPr>
          <w:iCs/>
          <w:lang w:val="ru-RU" w:eastAsia="ru-RU"/>
        </w:rPr>
        <w:t>тогда наилучше возможное равновесие – что сделки состоятся в пределах заштрихованной части – меньшего верхнего треугольника. Другими</w:t>
      </w:r>
      <w:r w:rsidR="00E41A38" w:rsidRPr="0048677A">
        <w:rPr>
          <w:iCs/>
          <w:lang w:val="ru-RU" w:eastAsia="ru-RU"/>
        </w:rPr>
        <w:t xml:space="preserve"> </w:t>
      </w:r>
      <w:r w:rsidR="00E41A38">
        <w:rPr>
          <w:iCs/>
          <w:lang w:val="ru-RU" w:eastAsia="ru-RU"/>
        </w:rPr>
        <w:t>словами</w:t>
      </w:r>
      <w:r w:rsidR="00E41A38" w:rsidRPr="0048677A">
        <w:rPr>
          <w:iCs/>
          <w:lang w:val="ru-RU" w:eastAsia="ru-RU"/>
        </w:rPr>
        <w:t xml:space="preserve">, </w:t>
      </w:r>
      <w:r w:rsidR="00E41A38">
        <w:rPr>
          <w:iCs/>
          <w:lang w:val="ru-RU" w:eastAsia="ru-RU"/>
        </w:rPr>
        <w:t>сделки</w:t>
      </w:r>
      <w:r w:rsidR="00E41A38" w:rsidRPr="0048677A">
        <w:rPr>
          <w:iCs/>
          <w:lang w:val="ru-RU" w:eastAsia="ru-RU"/>
        </w:rPr>
        <w:t xml:space="preserve"> </w:t>
      </w:r>
      <w:r w:rsidR="00E41A38">
        <w:rPr>
          <w:iCs/>
          <w:lang w:val="ru-RU" w:eastAsia="ru-RU"/>
        </w:rPr>
        <w:t>состоятся</w:t>
      </w:r>
      <w:r w:rsidR="00E41A38" w:rsidRPr="0048677A">
        <w:rPr>
          <w:iCs/>
          <w:lang w:val="ru-RU" w:eastAsia="ru-RU"/>
        </w:rPr>
        <w:t xml:space="preserve"> </w:t>
      </w:r>
      <w:r w:rsidR="00E41A38">
        <w:rPr>
          <w:iCs/>
          <w:lang w:val="ru-RU" w:eastAsia="ru-RU"/>
        </w:rPr>
        <w:t>если</w:t>
      </w:r>
      <w:r w:rsidR="00E41A38" w:rsidRPr="0048677A">
        <w:rPr>
          <w:iCs/>
          <w:lang w:val="ru-RU" w:eastAsia="ru-RU"/>
        </w:rPr>
        <w:t xml:space="preserve"> </w:t>
      </w:r>
      <w:r w:rsidR="00E41A38">
        <w:rPr>
          <w:iCs/>
          <w:lang w:val="ru-RU" w:eastAsia="ru-RU"/>
        </w:rPr>
        <w:t>и</w:t>
      </w:r>
      <w:r w:rsidR="00E41A38" w:rsidRPr="0048677A">
        <w:rPr>
          <w:iCs/>
          <w:lang w:val="ru-RU" w:eastAsia="ru-RU"/>
        </w:rPr>
        <w:t xml:space="preserve"> </w:t>
      </w:r>
      <w:r w:rsidR="00E41A38">
        <w:rPr>
          <w:iCs/>
          <w:lang w:val="ru-RU" w:eastAsia="ru-RU"/>
        </w:rPr>
        <w:t>только</w:t>
      </w:r>
      <w:r w:rsidR="00E41A38" w:rsidRPr="0048677A">
        <w:rPr>
          <w:iCs/>
          <w:lang w:val="ru-RU" w:eastAsia="ru-RU"/>
        </w:rPr>
        <w:t xml:space="preserve"> </w:t>
      </w:r>
      <w:r w:rsidR="00E41A38">
        <w:rPr>
          <w:iCs/>
          <w:lang w:val="ru-RU" w:eastAsia="ru-RU"/>
        </w:rPr>
        <w:t>если</w:t>
      </w:r>
      <w:r w:rsidR="00E41A38" w:rsidRPr="0048677A">
        <w:rPr>
          <w:iCs/>
          <w:lang w:val="ru-RU" w:eastAsia="ru-RU"/>
        </w:rPr>
        <w:t xml:space="preserve"> </w:t>
      </w:r>
      <w:r w:rsidR="0048677A">
        <w:rPr>
          <w:iCs/>
          <w:lang w:val="ru-RU" w:eastAsia="ru-RU"/>
        </w:rPr>
        <w:t xml:space="preserve">оценка Питера превосходит оценку Эрики на определенную величину, не равную нулю </w:t>
      </w:r>
      <w:r w:rsidR="00EC21C7" w:rsidRPr="00EC21C7">
        <w:rPr>
          <w:iCs/>
          <w:lang w:eastAsia="ru-RU"/>
        </w:rPr>
        <w:t>(</w:t>
      </w:r>
      <w:r w:rsidR="0048677A">
        <w:rPr>
          <w:iCs/>
          <w:lang w:val="ru-RU" w:eastAsia="ru-RU"/>
        </w:rPr>
        <w:t>в</w:t>
      </w:r>
      <w:r w:rsidR="0048677A" w:rsidRPr="0048677A">
        <w:rPr>
          <w:iCs/>
          <w:lang w:eastAsia="ru-RU"/>
        </w:rPr>
        <w:t xml:space="preserve"> </w:t>
      </w:r>
      <w:r w:rsidR="0048677A">
        <w:rPr>
          <w:iCs/>
          <w:lang w:val="ru-RU" w:eastAsia="ru-RU"/>
        </w:rPr>
        <w:t>данном</w:t>
      </w:r>
      <w:r w:rsidR="0048677A" w:rsidRPr="0048677A">
        <w:rPr>
          <w:iCs/>
          <w:lang w:eastAsia="ru-RU"/>
        </w:rPr>
        <w:t xml:space="preserve"> </w:t>
      </w:r>
      <w:r w:rsidR="0048677A">
        <w:rPr>
          <w:iCs/>
          <w:lang w:val="ru-RU" w:eastAsia="ru-RU"/>
        </w:rPr>
        <w:t>примере</w:t>
      </w:r>
      <w:r w:rsidR="0048677A" w:rsidRPr="0048677A">
        <w:rPr>
          <w:iCs/>
          <w:lang w:eastAsia="ru-RU"/>
        </w:rPr>
        <w:t xml:space="preserve"> – </w:t>
      </w:r>
      <w:r w:rsidR="0048677A">
        <w:rPr>
          <w:iCs/>
          <w:lang w:val="ru-RU" w:eastAsia="ru-RU"/>
        </w:rPr>
        <w:t>на</w:t>
      </w:r>
      <w:r w:rsidR="0048677A" w:rsidRPr="0048677A">
        <w:rPr>
          <w:iCs/>
          <w:lang w:eastAsia="ru-RU"/>
        </w:rPr>
        <w:t xml:space="preserve"> </w:t>
      </w:r>
      <w:r w:rsidR="0048677A">
        <w:rPr>
          <w:iCs/>
          <w:lang w:eastAsia="ru-RU"/>
        </w:rPr>
        <w:t>1/4</w:t>
      </w:r>
      <w:r w:rsidR="00EC21C7" w:rsidRPr="00EC21C7">
        <w:rPr>
          <w:iCs/>
          <w:lang w:eastAsia="ru-RU"/>
        </w:rPr>
        <w:t>)</w:t>
      </w:r>
      <w:r w:rsidR="0048677A" w:rsidRPr="00F721EB">
        <w:rPr>
          <w:iCs/>
          <w:lang w:eastAsia="ru-RU"/>
        </w:rPr>
        <w:t>.</w:t>
      </w:r>
    </w:p>
    <w:p w:rsidR="00EC21C7" w:rsidRPr="00F721EB" w:rsidRDefault="00F721EB" w:rsidP="00EC21C7">
      <w:pPr>
        <w:pStyle w:val="31"/>
        <w:rPr>
          <w:iCs/>
          <w:lang w:val="ru-RU" w:eastAsia="ru-RU"/>
        </w:rPr>
      </w:pPr>
      <w:r>
        <w:rPr>
          <w:iCs/>
          <w:lang w:val="ru-RU" w:eastAsia="ru-RU"/>
        </w:rPr>
        <w:t>Описанный</w:t>
      </w:r>
      <w:r w:rsidRPr="00F721EB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выше</w:t>
      </w:r>
      <w:r w:rsidRPr="00F721EB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двойной</w:t>
      </w:r>
      <w:r w:rsidRPr="00F721EB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аукцион</w:t>
      </w:r>
      <w:r w:rsidRPr="00F721EB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с</w:t>
      </w:r>
      <w:r w:rsidRPr="00F721EB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формальной</w:t>
      </w:r>
      <w:r w:rsidRPr="00F721EB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точки</w:t>
      </w:r>
      <w:r w:rsidRPr="00F721EB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зрения</w:t>
      </w:r>
      <w:r w:rsidRPr="00F721EB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является</w:t>
      </w:r>
      <w:r w:rsidRPr="00F721EB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прямым</w:t>
      </w:r>
      <w:r w:rsidRPr="00F721EB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механизмом</w:t>
      </w:r>
      <w:r w:rsidRPr="00F721EB">
        <w:rPr>
          <w:iCs/>
          <w:lang w:val="ru-RU" w:eastAsia="ru-RU"/>
        </w:rPr>
        <w:t xml:space="preserve">, </w:t>
      </w:r>
      <w:r>
        <w:rPr>
          <w:iCs/>
          <w:lang w:val="ru-RU" w:eastAsia="ru-RU"/>
        </w:rPr>
        <w:t>т</w:t>
      </w:r>
      <w:r w:rsidRPr="00F721EB">
        <w:rPr>
          <w:iCs/>
          <w:lang w:val="ru-RU" w:eastAsia="ru-RU"/>
        </w:rPr>
        <w:t>.</w:t>
      </w:r>
      <w:r>
        <w:rPr>
          <w:iCs/>
          <w:lang w:val="ru-RU" w:eastAsia="ru-RU"/>
        </w:rPr>
        <w:t>е</w:t>
      </w:r>
      <w:r w:rsidRPr="00F721EB">
        <w:rPr>
          <w:iCs/>
          <w:lang w:val="ru-RU" w:eastAsia="ru-RU"/>
        </w:rPr>
        <w:t xml:space="preserve">. </w:t>
      </w:r>
      <w:r>
        <w:rPr>
          <w:iCs/>
          <w:lang w:val="ru-RU" w:eastAsia="ru-RU"/>
        </w:rPr>
        <w:t>механизмом, где каждому участнику предлагается сообщить свои оценки данного объекта некоторому «центру», и где сделка имеет место, если и только если оценка покупателя выше оценки продавца. Этот</w:t>
      </w:r>
      <w:r w:rsidRPr="00F721EB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прямой</w:t>
      </w:r>
      <w:r w:rsidRPr="00F721EB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механизм</w:t>
      </w:r>
      <w:r w:rsidRPr="00F721EB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реализовал бы весь выигрыш от сделки и, следовательно, был бы Парето-эффективен, если бы участники объявляли свои оценки честно. Однако</w:t>
      </w:r>
      <w:r w:rsidRPr="00F721EB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по</w:t>
      </w:r>
      <w:r w:rsidRPr="00F721EB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указанным</w:t>
      </w:r>
      <w:r w:rsidRPr="00F721EB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выше</w:t>
      </w:r>
      <w:r w:rsidRPr="00F721EB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причинам</w:t>
      </w:r>
      <w:r w:rsidRPr="00F721EB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этот</w:t>
      </w:r>
      <w:r w:rsidRPr="00F721EB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результат</w:t>
      </w:r>
      <w:r w:rsidRPr="00F721EB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не</w:t>
      </w:r>
      <w:r w:rsidRPr="00F721EB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является</w:t>
      </w:r>
      <w:r w:rsidRPr="00F721EB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совместимым</w:t>
      </w:r>
      <w:r w:rsidRPr="00F721EB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со</w:t>
      </w:r>
      <w:r w:rsidRPr="00F721EB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стимулами</w:t>
      </w:r>
      <w:r w:rsidRPr="00F721EB">
        <w:rPr>
          <w:iCs/>
          <w:lang w:val="ru-RU" w:eastAsia="ru-RU"/>
        </w:rPr>
        <w:t xml:space="preserve">: </w:t>
      </w:r>
      <w:r>
        <w:rPr>
          <w:iCs/>
          <w:lang w:val="ru-RU" w:eastAsia="ru-RU"/>
        </w:rPr>
        <w:t>у</w:t>
      </w:r>
      <w:r w:rsidRPr="00F721EB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продавца есть стимул завысить цену, а у покупателя – занизить. Правдивое</w:t>
      </w:r>
      <w:r w:rsidRPr="00F721EB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предоставление</w:t>
      </w:r>
      <w:r w:rsidRPr="00F721EB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информации</w:t>
      </w:r>
      <w:r w:rsidRPr="00F721EB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не</w:t>
      </w:r>
      <w:r w:rsidRPr="00F721EB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совместимо</w:t>
      </w:r>
      <w:r w:rsidRPr="00F721EB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с</w:t>
      </w:r>
      <w:r w:rsidRPr="00F721EB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равновесием</w:t>
      </w:r>
      <w:r w:rsidRPr="00F721EB">
        <w:rPr>
          <w:iCs/>
          <w:lang w:val="ru-RU" w:eastAsia="ru-RU"/>
        </w:rPr>
        <w:t xml:space="preserve">. </w:t>
      </w:r>
      <w:r>
        <w:rPr>
          <w:iCs/>
          <w:lang w:val="ru-RU" w:eastAsia="ru-RU"/>
        </w:rPr>
        <w:t xml:space="preserve"> </w:t>
      </w:r>
    </w:p>
    <w:p w:rsidR="00EC21C7" w:rsidRPr="00D251F6" w:rsidRDefault="00F721EB" w:rsidP="00EC21C7">
      <w:pPr>
        <w:pStyle w:val="31"/>
        <w:rPr>
          <w:iCs/>
          <w:lang w:val="ru-RU" w:eastAsia="ru-RU"/>
        </w:rPr>
      </w:pPr>
      <w:r>
        <w:rPr>
          <w:iCs/>
          <w:lang w:val="ru-RU" w:eastAsia="ru-RU"/>
        </w:rPr>
        <w:t>Это очень общая ситуация. Результаты</w:t>
      </w:r>
      <w:r w:rsidRPr="002E7C82">
        <w:rPr>
          <w:iCs/>
          <w:lang w:val="ru-RU" w:eastAsia="ru-RU"/>
        </w:rPr>
        <w:t xml:space="preserve"> </w:t>
      </w:r>
      <w:r w:rsidR="002E7C82" w:rsidRPr="002E7C82">
        <w:rPr>
          <w:iCs/>
          <w:lang w:val="ru-RU" w:eastAsia="ru-RU"/>
        </w:rPr>
        <w:t>«</w:t>
      </w:r>
      <w:r w:rsidR="002E7C82">
        <w:rPr>
          <w:iCs/>
          <w:lang w:val="ru-RU" w:eastAsia="ru-RU"/>
        </w:rPr>
        <w:t>о</w:t>
      </w:r>
      <w:r w:rsidR="002E7C82" w:rsidRPr="002E7C82">
        <w:rPr>
          <w:iCs/>
          <w:lang w:val="ru-RU" w:eastAsia="ru-RU"/>
        </w:rPr>
        <w:t xml:space="preserve"> </w:t>
      </w:r>
      <w:r w:rsidR="002E7C82">
        <w:rPr>
          <w:iCs/>
          <w:lang w:val="ru-RU" w:eastAsia="ru-RU"/>
        </w:rPr>
        <w:t>невозможности</w:t>
      </w:r>
      <w:r w:rsidR="002E7C82" w:rsidRPr="002E7C82">
        <w:rPr>
          <w:iCs/>
          <w:lang w:val="ru-RU" w:eastAsia="ru-RU"/>
        </w:rPr>
        <w:t xml:space="preserve">», </w:t>
      </w:r>
      <w:r w:rsidR="002E7C82">
        <w:rPr>
          <w:iCs/>
          <w:lang w:val="ru-RU" w:eastAsia="ru-RU"/>
        </w:rPr>
        <w:t>установленные</w:t>
      </w:r>
      <w:r w:rsidR="002E7C82" w:rsidRPr="002E7C82">
        <w:rPr>
          <w:iCs/>
          <w:lang w:val="ru-RU" w:eastAsia="ru-RU"/>
        </w:rPr>
        <w:t xml:space="preserve"> </w:t>
      </w:r>
      <w:r w:rsidR="002E7C82">
        <w:rPr>
          <w:iCs/>
          <w:lang w:val="ru-RU" w:eastAsia="ru-RU"/>
        </w:rPr>
        <w:t>Лаффоном</w:t>
      </w:r>
      <w:r w:rsidR="002E7C82" w:rsidRPr="002E7C82">
        <w:rPr>
          <w:iCs/>
          <w:lang w:val="ru-RU" w:eastAsia="ru-RU"/>
        </w:rPr>
        <w:t xml:space="preserve"> </w:t>
      </w:r>
      <w:r w:rsidR="002E7C82">
        <w:rPr>
          <w:iCs/>
          <w:lang w:val="ru-RU" w:eastAsia="ru-RU"/>
        </w:rPr>
        <w:t>и</w:t>
      </w:r>
      <w:r w:rsidR="002E7C82" w:rsidRPr="002E7C82">
        <w:rPr>
          <w:iCs/>
          <w:lang w:val="ru-RU" w:eastAsia="ru-RU"/>
        </w:rPr>
        <w:t xml:space="preserve"> </w:t>
      </w:r>
      <w:r w:rsidR="002E7C82">
        <w:rPr>
          <w:iCs/>
          <w:lang w:val="ru-RU" w:eastAsia="ru-RU"/>
        </w:rPr>
        <w:t>Маскином</w:t>
      </w:r>
      <w:r w:rsidR="002E7C82" w:rsidRPr="002E7C82">
        <w:rPr>
          <w:iCs/>
          <w:lang w:val="ru-RU" w:eastAsia="ru-RU"/>
        </w:rPr>
        <w:t xml:space="preserve"> (</w:t>
      </w:r>
      <w:r w:rsidR="00EC21C7" w:rsidRPr="00EC21C7">
        <w:rPr>
          <w:iCs/>
          <w:lang w:eastAsia="ru-RU"/>
        </w:rPr>
        <w:t>Laffont</w:t>
      </w:r>
      <w:r w:rsidR="00EC21C7" w:rsidRPr="002E7C82">
        <w:rPr>
          <w:iCs/>
          <w:lang w:val="ru-RU" w:eastAsia="ru-RU"/>
        </w:rPr>
        <w:t xml:space="preserve"> </w:t>
      </w:r>
      <w:r w:rsidR="00EC21C7" w:rsidRPr="00EC21C7">
        <w:rPr>
          <w:iCs/>
          <w:lang w:eastAsia="ru-RU"/>
        </w:rPr>
        <w:t>and</w:t>
      </w:r>
      <w:r w:rsidR="00EC21C7" w:rsidRPr="002E7C82">
        <w:rPr>
          <w:iCs/>
          <w:lang w:val="ru-RU" w:eastAsia="ru-RU"/>
        </w:rPr>
        <w:t xml:space="preserve"> </w:t>
      </w:r>
      <w:r w:rsidR="00EC21C7" w:rsidRPr="00EC21C7">
        <w:rPr>
          <w:iCs/>
          <w:lang w:eastAsia="ru-RU"/>
        </w:rPr>
        <w:t>Maskin</w:t>
      </w:r>
      <w:r w:rsidR="002E7C82" w:rsidRPr="002E7C82">
        <w:rPr>
          <w:iCs/>
          <w:lang w:val="ru-RU" w:eastAsia="ru-RU"/>
        </w:rPr>
        <w:t xml:space="preserve">, </w:t>
      </w:r>
      <w:r w:rsidR="00EC21C7" w:rsidRPr="002E7C82">
        <w:rPr>
          <w:iCs/>
          <w:lang w:val="ru-RU" w:eastAsia="ru-RU"/>
        </w:rPr>
        <w:t xml:space="preserve">1979) </w:t>
      </w:r>
      <w:r w:rsidR="002E7C82">
        <w:rPr>
          <w:iCs/>
          <w:lang w:val="ru-RU" w:eastAsia="ru-RU"/>
        </w:rPr>
        <w:t>и</w:t>
      </w:r>
      <w:r w:rsidR="002E7C82" w:rsidRPr="002E7C82">
        <w:rPr>
          <w:iCs/>
          <w:lang w:val="ru-RU" w:eastAsia="ru-RU"/>
        </w:rPr>
        <w:t xml:space="preserve"> </w:t>
      </w:r>
      <w:r w:rsidR="002E7C82">
        <w:rPr>
          <w:iCs/>
          <w:lang w:val="ru-RU" w:eastAsia="ru-RU"/>
        </w:rPr>
        <w:t>Майерсоном</w:t>
      </w:r>
      <w:r w:rsidR="002E7C82" w:rsidRPr="002E7C82">
        <w:rPr>
          <w:iCs/>
          <w:lang w:val="ru-RU" w:eastAsia="ru-RU"/>
        </w:rPr>
        <w:t xml:space="preserve"> </w:t>
      </w:r>
      <w:r w:rsidR="002E7C82">
        <w:rPr>
          <w:iCs/>
          <w:lang w:val="ru-RU" w:eastAsia="ru-RU"/>
        </w:rPr>
        <w:t>и</w:t>
      </w:r>
      <w:r w:rsidR="002E7C82" w:rsidRPr="002E7C82">
        <w:rPr>
          <w:iCs/>
          <w:lang w:val="ru-RU" w:eastAsia="ru-RU"/>
        </w:rPr>
        <w:t xml:space="preserve"> </w:t>
      </w:r>
      <w:r w:rsidR="002E7C82">
        <w:rPr>
          <w:iCs/>
          <w:lang w:val="ru-RU" w:eastAsia="ru-RU"/>
        </w:rPr>
        <w:t>Сэттерсвейтом</w:t>
      </w:r>
      <w:r w:rsidR="002E7C82" w:rsidRPr="002E7C82">
        <w:rPr>
          <w:iCs/>
          <w:lang w:val="ru-RU" w:eastAsia="ru-RU"/>
        </w:rPr>
        <w:t xml:space="preserve"> (</w:t>
      </w:r>
      <w:r w:rsidR="00EC21C7" w:rsidRPr="00EC21C7">
        <w:rPr>
          <w:iCs/>
          <w:lang w:eastAsia="ru-RU"/>
        </w:rPr>
        <w:t>Myerson</w:t>
      </w:r>
      <w:r w:rsidR="00EC21C7" w:rsidRPr="002E7C82">
        <w:rPr>
          <w:iCs/>
          <w:lang w:val="ru-RU" w:eastAsia="ru-RU"/>
        </w:rPr>
        <w:t xml:space="preserve"> </w:t>
      </w:r>
      <w:r w:rsidR="00EC21C7" w:rsidRPr="00EC21C7">
        <w:rPr>
          <w:iCs/>
          <w:lang w:eastAsia="ru-RU"/>
        </w:rPr>
        <w:t>and</w:t>
      </w:r>
      <w:r w:rsidR="00EC21C7" w:rsidRPr="002E7C82">
        <w:rPr>
          <w:iCs/>
          <w:lang w:val="ru-RU" w:eastAsia="ru-RU"/>
        </w:rPr>
        <w:t xml:space="preserve"> </w:t>
      </w:r>
      <w:r w:rsidR="00EC21C7" w:rsidRPr="00EC21C7">
        <w:rPr>
          <w:iCs/>
          <w:lang w:eastAsia="ru-RU"/>
        </w:rPr>
        <w:t>Satterthwaite</w:t>
      </w:r>
      <w:r w:rsidR="002E7C82" w:rsidRPr="002E7C82">
        <w:rPr>
          <w:iCs/>
          <w:lang w:val="ru-RU" w:eastAsia="ru-RU"/>
        </w:rPr>
        <w:t>,</w:t>
      </w:r>
      <w:r w:rsidR="00EC21C7" w:rsidRPr="002E7C82">
        <w:rPr>
          <w:iCs/>
          <w:lang w:val="ru-RU" w:eastAsia="ru-RU"/>
        </w:rPr>
        <w:t xml:space="preserve"> 1983) </w:t>
      </w:r>
      <w:r w:rsidR="002E7C82">
        <w:rPr>
          <w:iCs/>
          <w:lang w:val="ru-RU" w:eastAsia="ru-RU"/>
        </w:rPr>
        <w:t>показывают</w:t>
      </w:r>
      <w:r w:rsidR="002E7C82" w:rsidRPr="002E7C82">
        <w:rPr>
          <w:iCs/>
          <w:lang w:val="ru-RU" w:eastAsia="ru-RU"/>
        </w:rPr>
        <w:t xml:space="preserve">, </w:t>
      </w:r>
      <w:r w:rsidR="002E7C82">
        <w:rPr>
          <w:iCs/>
          <w:lang w:val="ru-RU" w:eastAsia="ru-RU"/>
        </w:rPr>
        <w:t>что</w:t>
      </w:r>
      <w:r w:rsidR="002E7C82" w:rsidRPr="002E7C82">
        <w:rPr>
          <w:iCs/>
          <w:lang w:val="ru-RU" w:eastAsia="ru-RU"/>
        </w:rPr>
        <w:t xml:space="preserve"> </w:t>
      </w:r>
      <w:r w:rsidR="002E7C82">
        <w:rPr>
          <w:iCs/>
          <w:lang w:val="ru-RU" w:eastAsia="ru-RU"/>
        </w:rPr>
        <w:t>никакой</w:t>
      </w:r>
      <w:r w:rsidR="002E7C82" w:rsidRPr="002E7C82">
        <w:rPr>
          <w:iCs/>
          <w:lang w:val="ru-RU" w:eastAsia="ru-RU"/>
        </w:rPr>
        <w:t xml:space="preserve"> </w:t>
      </w:r>
      <w:r w:rsidR="002E7C82">
        <w:rPr>
          <w:iCs/>
          <w:lang w:val="ru-RU" w:eastAsia="ru-RU"/>
        </w:rPr>
        <w:t>совместимый</w:t>
      </w:r>
      <w:r w:rsidR="002E7C82" w:rsidRPr="002E7C82">
        <w:rPr>
          <w:iCs/>
          <w:lang w:val="ru-RU" w:eastAsia="ru-RU"/>
        </w:rPr>
        <w:t xml:space="preserve"> </w:t>
      </w:r>
      <w:r w:rsidR="002E7C82">
        <w:rPr>
          <w:iCs/>
          <w:lang w:val="ru-RU" w:eastAsia="ru-RU"/>
        </w:rPr>
        <w:t>со</w:t>
      </w:r>
      <w:r w:rsidR="002E7C82" w:rsidRPr="002E7C82">
        <w:rPr>
          <w:iCs/>
          <w:lang w:val="ru-RU" w:eastAsia="ru-RU"/>
        </w:rPr>
        <w:t xml:space="preserve"> </w:t>
      </w:r>
      <w:r w:rsidR="002E7C82">
        <w:rPr>
          <w:iCs/>
          <w:lang w:val="ru-RU" w:eastAsia="ru-RU"/>
        </w:rPr>
        <w:t>стимулами</w:t>
      </w:r>
      <w:r w:rsidR="002E7C82" w:rsidRPr="002E7C82">
        <w:rPr>
          <w:iCs/>
          <w:lang w:val="ru-RU" w:eastAsia="ru-RU"/>
        </w:rPr>
        <w:t xml:space="preserve"> </w:t>
      </w:r>
      <w:r w:rsidR="002E7C82">
        <w:rPr>
          <w:iCs/>
          <w:lang w:val="ru-RU" w:eastAsia="ru-RU"/>
        </w:rPr>
        <w:t>прямой</w:t>
      </w:r>
      <w:r w:rsidR="002E7C82" w:rsidRPr="002E7C82">
        <w:rPr>
          <w:iCs/>
          <w:lang w:val="ru-RU" w:eastAsia="ru-RU"/>
        </w:rPr>
        <w:t xml:space="preserve"> </w:t>
      </w:r>
      <w:r w:rsidR="002E7C82">
        <w:rPr>
          <w:iCs/>
          <w:lang w:val="ru-RU" w:eastAsia="ru-RU"/>
        </w:rPr>
        <w:t xml:space="preserve">механизм, предусматривающий добровольное участие, не обладает тем свойством, что сделка имеет место тогда и только тогда, когда от нее возможен выигрыш (т.е., в нашем примере, </w:t>
      </w:r>
      <w:r w:rsidR="002E7C82">
        <w:rPr>
          <w:iCs/>
          <w:lang w:val="ru-RU" w:eastAsia="ru-RU"/>
        </w:rPr>
        <w:lastRenderedPageBreak/>
        <w:t>тогда и только тогда, когда</w:t>
      </w:r>
      <w:r w:rsidR="00EC21C7" w:rsidRPr="002E7C82">
        <w:rPr>
          <w:iCs/>
          <w:lang w:val="ru-RU" w:eastAsia="ru-RU"/>
        </w:rPr>
        <w:t xml:space="preserve"> </w:t>
      </w:r>
      <w:r w:rsidR="00EC21C7" w:rsidRPr="00EC21C7">
        <w:rPr>
          <w:iCs/>
          <w:lang w:eastAsia="ru-RU"/>
        </w:rPr>
        <w:t>x</w:t>
      </w:r>
      <w:r w:rsidR="00EC21C7" w:rsidRPr="002E7C82">
        <w:rPr>
          <w:iCs/>
          <w:lang w:val="ru-RU" w:eastAsia="ru-RU"/>
        </w:rPr>
        <w:t>&lt;</w:t>
      </w:r>
      <w:r w:rsidR="00EC21C7" w:rsidRPr="00EC21C7">
        <w:rPr>
          <w:iCs/>
          <w:lang w:eastAsia="ru-RU"/>
        </w:rPr>
        <w:t>y</w:t>
      </w:r>
      <w:r w:rsidR="002E7C82">
        <w:rPr>
          <w:iCs/>
          <w:lang w:val="ru-RU" w:eastAsia="ru-RU"/>
        </w:rPr>
        <w:t xml:space="preserve">). </w:t>
      </w:r>
      <w:r w:rsidR="00EC21C7" w:rsidRPr="002E7C82">
        <w:rPr>
          <w:iCs/>
          <w:lang w:val="ru-RU" w:eastAsia="ru-RU"/>
        </w:rPr>
        <w:t xml:space="preserve"> </w:t>
      </w:r>
      <w:r w:rsidR="002E7C82">
        <w:rPr>
          <w:iCs/>
          <w:lang w:val="ru-RU" w:eastAsia="ru-RU"/>
        </w:rPr>
        <w:t>В</w:t>
      </w:r>
      <w:r w:rsidR="002E7C82" w:rsidRPr="00D251F6">
        <w:rPr>
          <w:iCs/>
          <w:lang w:val="ru-RU" w:eastAsia="ru-RU"/>
        </w:rPr>
        <w:t xml:space="preserve"> </w:t>
      </w:r>
      <w:r w:rsidR="002E7C82">
        <w:rPr>
          <w:iCs/>
          <w:lang w:val="ru-RU" w:eastAsia="ru-RU"/>
        </w:rPr>
        <w:t>силу</w:t>
      </w:r>
      <w:r w:rsidR="002E7C82" w:rsidRPr="00D251F6">
        <w:rPr>
          <w:iCs/>
          <w:lang w:val="ru-RU" w:eastAsia="ru-RU"/>
        </w:rPr>
        <w:t xml:space="preserve"> </w:t>
      </w:r>
      <w:r w:rsidR="002E7C82">
        <w:rPr>
          <w:iCs/>
          <w:lang w:val="ru-RU" w:eastAsia="ru-RU"/>
        </w:rPr>
        <w:t>принципа</w:t>
      </w:r>
      <w:r w:rsidR="002E7C82" w:rsidRPr="00D251F6">
        <w:rPr>
          <w:iCs/>
          <w:lang w:val="ru-RU" w:eastAsia="ru-RU"/>
        </w:rPr>
        <w:t xml:space="preserve"> </w:t>
      </w:r>
      <w:r w:rsidR="002E7C82">
        <w:rPr>
          <w:iCs/>
          <w:lang w:val="ru-RU" w:eastAsia="ru-RU"/>
        </w:rPr>
        <w:t>выявления</w:t>
      </w:r>
      <w:r w:rsidR="002E7C82" w:rsidRPr="00D251F6">
        <w:rPr>
          <w:iCs/>
          <w:lang w:val="ru-RU" w:eastAsia="ru-RU"/>
        </w:rPr>
        <w:t xml:space="preserve">, </w:t>
      </w:r>
      <w:r w:rsidR="002E7C82">
        <w:rPr>
          <w:iCs/>
          <w:lang w:val="ru-RU" w:eastAsia="ru-RU"/>
        </w:rPr>
        <w:t>мы</w:t>
      </w:r>
      <w:r w:rsidR="002E7C82" w:rsidRPr="00D251F6">
        <w:rPr>
          <w:iCs/>
          <w:lang w:val="ru-RU" w:eastAsia="ru-RU"/>
        </w:rPr>
        <w:t xml:space="preserve"> </w:t>
      </w:r>
      <w:r w:rsidR="002E7C82">
        <w:rPr>
          <w:iCs/>
          <w:lang w:val="ru-RU" w:eastAsia="ru-RU"/>
        </w:rPr>
        <w:t>можем</w:t>
      </w:r>
      <w:r w:rsidR="002E7C82" w:rsidRPr="00D251F6">
        <w:rPr>
          <w:iCs/>
          <w:lang w:val="ru-RU" w:eastAsia="ru-RU"/>
        </w:rPr>
        <w:t xml:space="preserve"> </w:t>
      </w:r>
      <w:r w:rsidR="002E7C82">
        <w:rPr>
          <w:iCs/>
          <w:lang w:val="ru-RU" w:eastAsia="ru-RU"/>
        </w:rPr>
        <w:t>сделать</w:t>
      </w:r>
      <w:r w:rsidR="002E7C82" w:rsidRPr="00D251F6">
        <w:rPr>
          <w:iCs/>
          <w:lang w:val="ru-RU" w:eastAsia="ru-RU"/>
        </w:rPr>
        <w:t xml:space="preserve"> </w:t>
      </w:r>
      <w:r w:rsidR="002E7C82">
        <w:rPr>
          <w:iCs/>
          <w:lang w:val="ru-RU" w:eastAsia="ru-RU"/>
        </w:rPr>
        <w:t>вывод</w:t>
      </w:r>
      <w:r w:rsidR="002E7C82" w:rsidRPr="00D251F6">
        <w:rPr>
          <w:iCs/>
          <w:lang w:val="ru-RU" w:eastAsia="ru-RU"/>
        </w:rPr>
        <w:t xml:space="preserve">, </w:t>
      </w:r>
      <w:r w:rsidR="002E7C82">
        <w:rPr>
          <w:iCs/>
          <w:lang w:val="ru-RU" w:eastAsia="ru-RU"/>
        </w:rPr>
        <w:t>что</w:t>
      </w:r>
      <w:r w:rsidR="002E7C82" w:rsidRPr="00D251F6">
        <w:rPr>
          <w:iCs/>
          <w:lang w:val="ru-RU" w:eastAsia="ru-RU"/>
        </w:rPr>
        <w:t xml:space="preserve"> </w:t>
      </w:r>
      <w:r w:rsidR="002E7C82">
        <w:rPr>
          <w:iCs/>
          <w:lang w:val="ru-RU" w:eastAsia="ru-RU"/>
        </w:rPr>
        <w:t>никакой</w:t>
      </w:r>
      <w:r w:rsidR="002E7C82" w:rsidRPr="00D251F6">
        <w:rPr>
          <w:iCs/>
          <w:lang w:val="ru-RU" w:eastAsia="ru-RU"/>
        </w:rPr>
        <w:t xml:space="preserve"> </w:t>
      </w:r>
      <w:r w:rsidR="002E7C82">
        <w:rPr>
          <w:iCs/>
          <w:lang w:val="ru-RU" w:eastAsia="ru-RU"/>
        </w:rPr>
        <w:t>механизм</w:t>
      </w:r>
      <w:r w:rsidR="002E7C82" w:rsidRPr="00D251F6">
        <w:rPr>
          <w:iCs/>
          <w:lang w:val="ru-RU" w:eastAsia="ru-RU"/>
        </w:rPr>
        <w:t xml:space="preserve"> </w:t>
      </w:r>
      <w:r w:rsidR="002E7C82">
        <w:rPr>
          <w:iCs/>
          <w:lang w:val="ru-RU" w:eastAsia="ru-RU"/>
        </w:rPr>
        <w:t>вообще</w:t>
      </w:r>
      <w:r w:rsidR="002E7C82" w:rsidRPr="00D251F6">
        <w:rPr>
          <w:iCs/>
          <w:lang w:val="ru-RU" w:eastAsia="ru-RU"/>
        </w:rPr>
        <w:t xml:space="preserve"> </w:t>
      </w:r>
      <w:r w:rsidR="002E7C82">
        <w:rPr>
          <w:iCs/>
          <w:lang w:val="ru-RU" w:eastAsia="ru-RU"/>
        </w:rPr>
        <w:t>не</w:t>
      </w:r>
      <w:r w:rsidR="002E7C82" w:rsidRPr="00D251F6">
        <w:rPr>
          <w:iCs/>
          <w:lang w:val="ru-RU" w:eastAsia="ru-RU"/>
        </w:rPr>
        <w:t xml:space="preserve"> </w:t>
      </w:r>
      <w:r w:rsidR="002E7C82">
        <w:rPr>
          <w:iCs/>
          <w:lang w:val="ru-RU" w:eastAsia="ru-RU"/>
        </w:rPr>
        <w:t>может</w:t>
      </w:r>
      <w:r w:rsidR="002E7C82" w:rsidRPr="00D251F6">
        <w:rPr>
          <w:iCs/>
          <w:lang w:val="ru-RU" w:eastAsia="ru-RU"/>
        </w:rPr>
        <w:t xml:space="preserve"> </w:t>
      </w:r>
      <w:r w:rsidR="002E7C82">
        <w:rPr>
          <w:iCs/>
          <w:lang w:val="ru-RU" w:eastAsia="ru-RU"/>
        </w:rPr>
        <w:t>реализовать</w:t>
      </w:r>
      <w:r w:rsidR="002E7C82" w:rsidRPr="00D251F6">
        <w:rPr>
          <w:iCs/>
          <w:lang w:val="ru-RU" w:eastAsia="ru-RU"/>
        </w:rPr>
        <w:t xml:space="preserve"> </w:t>
      </w:r>
      <w:r w:rsidR="002E7C82">
        <w:rPr>
          <w:iCs/>
          <w:lang w:val="ru-RU" w:eastAsia="ru-RU"/>
        </w:rPr>
        <w:t>весь</w:t>
      </w:r>
      <w:r w:rsidR="002E7C82" w:rsidRPr="00D251F6">
        <w:rPr>
          <w:iCs/>
          <w:lang w:val="ru-RU" w:eastAsia="ru-RU"/>
        </w:rPr>
        <w:t xml:space="preserve"> </w:t>
      </w:r>
      <w:r w:rsidR="002E7C82">
        <w:rPr>
          <w:iCs/>
          <w:lang w:val="ru-RU" w:eastAsia="ru-RU"/>
        </w:rPr>
        <w:t>выигрыш</w:t>
      </w:r>
      <w:r w:rsidR="002E7C82" w:rsidRPr="00D251F6">
        <w:rPr>
          <w:iCs/>
          <w:lang w:val="ru-RU" w:eastAsia="ru-RU"/>
        </w:rPr>
        <w:t xml:space="preserve"> </w:t>
      </w:r>
      <w:r w:rsidR="002E7C82">
        <w:rPr>
          <w:iCs/>
          <w:lang w:val="ru-RU" w:eastAsia="ru-RU"/>
        </w:rPr>
        <w:t>от</w:t>
      </w:r>
      <w:r w:rsidR="002E7C82" w:rsidRPr="00D251F6">
        <w:rPr>
          <w:iCs/>
          <w:lang w:val="ru-RU" w:eastAsia="ru-RU"/>
        </w:rPr>
        <w:t xml:space="preserve"> </w:t>
      </w:r>
      <w:r w:rsidR="002E7C82">
        <w:rPr>
          <w:iCs/>
          <w:lang w:val="ru-RU" w:eastAsia="ru-RU"/>
        </w:rPr>
        <w:t>сделки</w:t>
      </w:r>
      <w:r w:rsidR="002E7C82" w:rsidRPr="00D251F6">
        <w:rPr>
          <w:iCs/>
          <w:lang w:val="ru-RU" w:eastAsia="ru-RU"/>
        </w:rPr>
        <w:t xml:space="preserve">. </w:t>
      </w:r>
      <w:r w:rsidR="002E7C82">
        <w:rPr>
          <w:iCs/>
          <w:lang w:val="ru-RU" w:eastAsia="ru-RU"/>
        </w:rPr>
        <w:t>Другими словами, в данном примере классическая Парето-эффективность несовместима с добровольным</w:t>
      </w:r>
      <w:r w:rsidR="00EC21C7" w:rsidRPr="002E7C82">
        <w:rPr>
          <w:iCs/>
          <w:lang w:val="ru-RU" w:eastAsia="ru-RU"/>
        </w:rPr>
        <w:t xml:space="preserve"> </w:t>
      </w:r>
      <w:r w:rsidR="002E7C82">
        <w:rPr>
          <w:iCs/>
          <w:lang w:val="ru-RU" w:eastAsia="ru-RU"/>
        </w:rPr>
        <w:t xml:space="preserve">участием и свободой торговли. </w:t>
      </w:r>
    </w:p>
    <w:p w:rsidR="001C50E9" w:rsidRDefault="001C50E9" w:rsidP="00EC21C7">
      <w:pPr>
        <w:pStyle w:val="31"/>
        <w:rPr>
          <w:iCs/>
          <w:lang w:val="ru-RU" w:eastAsia="ru-RU"/>
        </w:rPr>
      </w:pPr>
      <w:r>
        <w:rPr>
          <w:iCs/>
          <w:lang w:val="ru-RU" w:eastAsia="ru-RU"/>
        </w:rPr>
        <w:t>Замечательная сила теории дизайна механизмов заключается в том, что она не останавливается на этом, а позволяет сформулировать признаки наилучшего из всех мыслимых механизмов. А</w:t>
      </w:r>
      <w:r w:rsidRPr="001C50E9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именно</w:t>
      </w:r>
      <w:r w:rsidRPr="001C50E9">
        <w:rPr>
          <w:iCs/>
          <w:lang w:val="ru-RU" w:eastAsia="ru-RU"/>
        </w:rPr>
        <w:t xml:space="preserve">, </w:t>
      </w:r>
      <w:r>
        <w:rPr>
          <w:iCs/>
          <w:lang w:val="ru-RU" w:eastAsia="ru-RU"/>
        </w:rPr>
        <w:t>Майерсон</w:t>
      </w:r>
      <w:r w:rsidRPr="001C50E9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и</w:t>
      </w:r>
      <w:r w:rsidRPr="001C50E9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Сэттерсвейт</w:t>
      </w:r>
      <w:r w:rsidRPr="001C50E9">
        <w:rPr>
          <w:iCs/>
          <w:lang w:val="ru-RU" w:eastAsia="ru-RU"/>
        </w:rPr>
        <w:t xml:space="preserve"> </w:t>
      </w:r>
      <w:r w:rsidR="00EC21C7" w:rsidRPr="001C50E9">
        <w:rPr>
          <w:iCs/>
          <w:lang w:val="ru-RU" w:eastAsia="ru-RU"/>
        </w:rPr>
        <w:t xml:space="preserve">(1983) </w:t>
      </w:r>
      <w:r>
        <w:rPr>
          <w:iCs/>
          <w:lang w:val="ru-RU" w:eastAsia="ru-RU"/>
        </w:rPr>
        <w:t>установили</w:t>
      </w:r>
      <w:r w:rsidRPr="001C50E9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точный</w:t>
      </w:r>
      <w:r w:rsidRPr="001C50E9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верхний</w:t>
      </w:r>
      <w:r w:rsidRPr="001C50E9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предел</w:t>
      </w:r>
      <w:r w:rsidRPr="001C50E9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ожидаемых</w:t>
      </w:r>
      <w:r w:rsidRPr="001C50E9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выигрышей</w:t>
      </w:r>
      <w:r w:rsidRPr="001C50E9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от</w:t>
      </w:r>
      <w:r w:rsidRPr="001C50E9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сделок, реализуемых в любом механизме двустороннего торга, подобно описанному выше. Более</w:t>
      </w:r>
      <w:r w:rsidRPr="001C50E9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того</w:t>
      </w:r>
      <w:r w:rsidRPr="001C50E9">
        <w:rPr>
          <w:iCs/>
          <w:lang w:val="ru-RU" w:eastAsia="ru-RU"/>
        </w:rPr>
        <w:t xml:space="preserve">, </w:t>
      </w:r>
      <w:r>
        <w:rPr>
          <w:iCs/>
          <w:lang w:val="ru-RU" w:eastAsia="ru-RU"/>
        </w:rPr>
        <w:t>они</w:t>
      </w:r>
      <w:r w:rsidRPr="001C50E9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показали, что этот выигрыш можно реализовать с помощью двойного аукциона. Никакой</w:t>
      </w:r>
      <w:r w:rsidRPr="001C50E9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механизм</w:t>
      </w:r>
      <w:r w:rsidRPr="001C50E9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не</w:t>
      </w:r>
      <w:r w:rsidRPr="001C50E9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может</w:t>
      </w:r>
      <w:r w:rsidRPr="001C50E9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дать</w:t>
      </w:r>
      <w:r w:rsidRPr="001C50E9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лучшего</w:t>
      </w:r>
      <w:r w:rsidRPr="001C50E9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результата</w:t>
      </w:r>
      <w:r w:rsidRPr="001C50E9">
        <w:rPr>
          <w:iCs/>
          <w:lang w:val="ru-RU" w:eastAsia="ru-RU"/>
        </w:rPr>
        <w:t xml:space="preserve">, </w:t>
      </w:r>
      <w:r>
        <w:rPr>
          <w:iCs/>
          <w:lang w:val="ru-RU" w:eastAsia="ru-RU"/>
        </w:rPr>
        <w:t>чем</w:t>
      </w:r>
      <w:r w:rsidRPr="001C50E9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 xml:space="preserve">равновесный результат двойного аукциона, описанного выше. </w:t>
      </w:r>
    </w:p>
    <w:sectPr w:rsidR="001C50E9" w:rsidSect="007B7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C7E" w:rsidRDefault="000B6C7E" w:rsidP="009F7ED3">
      <w:pPr>
        <w:spacing w:after="0" w:line="240" w:lineRule="auto"/>
      </w:pPr>
      <w:r>
        <w:separator/>
      </w:r>
    </w:p>
  </w:endnote>
  <w:endnote w:type="continuationSeparator" w:id="1">
    <w:p w:rsidR="000B6C7E" w:rsidRDefault="000B6C7E" w:rsidP="009F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re Baskervill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C7E" w:rsidRDefault="000B6C7E" w:rsidP="009F7ED3">
      <w:pPr>
        <w:spacing w:after="0" w:line="240" w:lineRule="auto"/>
      </w:pPr>
      <w:r>
        <w:separator/>
      </w:r>
    </w:p>
  </w:footnote>
  <w:footnote w:type="continuationSeparator" w:id="1">
    <w:p w:rsidR="000B6C7E" w:rsidRDefault="000B6C7E" w:rsidP="009F7ED3">
      <w:pPr>
        <w:spacing w:after="0" w:line="240" w:lineRule="auto"/>
      </w:pPr>
      <w:r>
        <w:continuationSeparator/>
      </w:r>
    </w:p>
  </w:footnote>
  <w:footnote w:id="2">
    <w:p w:rsidR="00AA1E5E" w:rsidRPr="00C675F5" w:rsidRDefault="00AA1E5E" w:rsidP="00C675F5">
      <w:pPr>
        <w:pStyle w:val="31"/>
        <w:rPr>
          <w:lang w:val="ru-RU"/>
        </w:rPr>
      </w:pPr>
      <w:r>
        <w:rPr>
          <w:rStyle w:val="aa"/>
        </w:rPr>
        <w:footnoteRef/>
      </w:r>
      <w:r w:rsidRPr="00053EF5">
        <w:rPr>
          <w:lang w:val="ru-RU"/>
        </w:rPr>
        <w:t xml:space="preserve"> </w:t>
      </w:r>
      <w:r w:rsidRPr="00053EF5">
        <w:rPr>
          <w:sz w:val="24"/>
          <w:szCs w:val="24"/>
          <w:lang w:val="ru-RU"/>
        </w:rPr>
        <w:t>Благо называется частным (</w:t>
      </w:r>
      <w:r w:rsidRPr="00C675F5">
        <w:rPr>
          <w:sz w:val="24"/>
          <w:szCs w:val="24"/>
        </w:rPr>
        <w:t>private</w:t>
      </w:r>
      <w:r w:rsidRPr="00C675F5">
        <w:rPr>
          <w:sz w:val="24"/>
          <w:szCs w:val="24"/>
          <w:lang w:val="ru-RU"/>
        </w:rPr>
        <w:t xml:space="preserve"> </w:t>
      </w:r>
      <w:r w:rsidRPr="00C675F5">
        <w:rPr>
          <w:sz w:val="24"/>
          <w:szCs w:val="24"/>
        </w:rPr>
        <w:t>good</w:t>
      </w:r>
      <w:r w:rsidRPr="00C675F5">
        <w:rPr>
          <w:sz w:val="24"/>
          <w:szCs w:val="24"/>
          <w:lang w:val="ru-RU"/>
        </w:rPr>
        <w:t>)</w:t>
      </w:r>
      <w:r w:rsidRPr="00053EF5">
        <w:rPr>
          <w:sz w:val="24"/>
          <w:szCs w:val="24"/>
          <w:lang w:val="ru-RU"/>
        </w:rPr>
        <w:t>, если его потребление одним человеком исключает потребление другим</w:t>
      </w:r>
      <w:r>
        <w:rPr>
          <w:sz w:val="24"/>
          <w:szCs w:val="24"/>
          <w:lang w:val="ru-RU"/>
        </w:rPr>
        <w:t xml:space="preserve"> (как одежда)</w:t>
      </w:r>
      <w:r w:rsidRPr="00053EF5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Б</w:t>
      </w:r>
      <w:r w:rsidRPr="00053EF5">
        <w:rPr>
          <w:sz w:val="24"/>
          <w:szCs w:val="24"/>
          <w:lang w:val="ru-RU"/>
        </w:rPr>
        <w:t>лаго называется общественным (</w:t>
      </w:r>
      <w:r w:rsidRPr="00C675F5">
        <w:rPr>
          <w:sz w:val="24"/>
          <w:szCs w:val="24"/>
        </w:rPr>
        <w:t>public</w:t>
      </w:r>
      <w:r w:rsidRPr="00053EF5">
        <w:rPr>
          <w:sz w:val="24"/>
          <w:szCs w:val="24"/>
          <w:lang w:val="ru-RU"/>
        </w:rPr>
        <w:t xml:space="preserve"> </w:t>
      </w:r>
      <w:r w:rsidRPr="00C675F5">
        <w:rPr>
          <w:sz w:val="24"/>
          <w:szCs w:val="24"/>
        </w:rPr>
        <w:t>good</w:t>
      </w:r>
      <w:r w:rsidRPr="00053EF5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, е</w:t>
      </w:r>
      <w:r w:rsidRPr="00053EF5">
        <w:rPr>
          <w:sz w:val="24"/>
          <w:szCs w:val="24"/>
          <w:lang w:val="ru-RU"/>
        </w:rPr>
        <w:t>сли это не так</w:t>
      </w:r>
      <w:r>
        <w:rPr>
          <w:sz w:val="24"/>
          <w:szCs w:val="24"/>
          <w:lang w:val="ru-RU"/>
        </w:rPr>
        <w:t xml:space="preserve"> (как телевизионная программа).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B13"/>
    <w:rsid w:val="00053EF5"/>
    <w:rsid w:val="000B6C7E"/>
    <w:rsid w:val="00130909"/>
    <w:rsid w:val="001B1866"/>
    <w:rsid w:val="001C50E9"/>
    <w:rsid w:val="0023063A"/>
    <w:rsid w:val="002A0738"/>
    <w:rsid w:val="002E7C82"/>
    <w:rsid w:val="003436B5"/>
    <w:rsid w:val="003853CD"/>
    <w:rsid w:val="00447D01"/>
    <w:rsid w:val="004866FD"/>
    <w:rsid w:val="0048677A"/>
    <w:rsid w:val="00572EF0"/>
    <w:rsid w:val="005933AD"/>
    <w:rsid w:val="005C2042"/>
    <w:rsid w:val="006F20E5"/>
    <w:rsid w:val="00702620"/>
    <w:rsid w:val="00702F3D"/>
    <w:rsid w:val="00704B6C"/>
    <w:rsid w:val="0072726F"/>
    <w:rsid w:val="007A60EF"/>
    <w:rsid w:val="007B6E96"/>
    <w:rsid w:val="007B7D42"/>
    <w:rsid w:val="007C3A64"/>
    <w:rsid w:val="007D0B13"/>
    <w:rsid w:val="008C7257"/>
    <w:rsid w:val="008F4E52"/>
    <w:rsid w:val="009075DB"/>
    <w:rsid w:val="009F7ED3"/>
    <w:rsid w:val="00A47D8A"/>
    <w:rsid w:val="00A9369E"/>
    <w:rsid w:val="00AA1E5E"/>
    <w:rsid w:val="00AE1FF3"/>
    <w:rsid w:val="00BC3D8C"/>
    <w:rsid w:val="00BF54A2"/>
    <w:rsid w:val="00C675F5"/>
    <w:rsid w:val="00C9792E"/>
    <w:rsid w:val="00D251F6"/>
    <w:rsid w:val="00E41A38"/>
    <w:rsid w:val="00E824D5"/>
    <w:rsid w:val="00EC21C7"/>
    <w:rsid w:val="00F23751"/>
    <w:rsid w:val="00F721EB"/>
    <w:rsid w:val="00F83F50"/>
    <w:rsid w:val="00FC2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64"/>
  </w:style>
  <w:style w:type="paragraph" w:styleId="1">
    <w:name w:val="heading 1"/>
    <w:basedOn w:val="a"/>
    <w:link w:val="10"/>
    <w:uiPriority w:val="9"/>
    <w:qFormat/>
    <w:rsid w:val="007D0B13"/>
    <w:pPr>
      <w:spacing w:before="79" w:after="96" w:line="288" w:lineRule="atLeast"/>
      <w:ind w:left="0" w:firstLine="0"/>
      <w:jc w:val="left"/>
      <w:outlineLvl w:val="0"/>
    </w:pPr>
    <w:rPr>
      <w:rFonts w:ascii="Libre Baskerville" w:eastAsia="Times New Roman" w:hAnsi="Libre Baskerville" w:cs="Times New Roman"/>
      <w:b/>
      <w:bCs/>
      <w:color w:val="000000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C3A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D0B13"/>
    <w:pPr>
      <w:spacing w:after="72" w:line="288" w:lineRule="atLeast"/>
      <w:ind w:left="0" w:firstLine="0"/>
      <w:jc w:val="left"/>
      <w:outlineLvl w:val="2"/>
    </w:pPr>
    <w:rPr>
      <w:rFonts w:ascii="Libre Baskerville" w:eastAsia="Times New Roman" w:hAnsi="Libre Baskerville" w:cs="Times New Roman"/>
      <w:color w:val="000000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3A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7C3A64"/>
    <w:pPr>
      <w:spacing w:after="0" w:line="240" w:lineRule="auto"/>
    </w:pPr>
    <w:rPr>
      <w:rFonts w:ascii="inherit" w:eastAsia="Times New Roman" w:hAnsi="inherit" w:cs="Times New Roman"/>
      <w:sz w:val="19"/>
      <w:szCs w:val="19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A64"/>
    <w:rPr>
      <w:rFonts w:ascii="Tahoma" w:hAnsi="Tahoma" w:cs="Tahoma"/>
      <w:sz w:val="16"/>
      <w:szCs w:val="16"/>
    </w:rPr>
  </w:style>
  <w:style w:type="paragraph" w:customStyle="1" w:styleId="21">
    <w:name w:val="Стиль2"/>
    <w:basedOn w:val="2"/>
    <w:qFormat/>
    <w:rsid w:val="007C3A64"/>
    <w:rPr>
      <w:i/>
      <w:color w:val="auto"/>
    </w:rPr>
  </w:style>
  <w:style w:type="paragraph" w:customStyle="1" w:styleId="11">
    <w:name w:val="Стиль1"/>
    <w:basedOn w:val="a"/>
    <w:qFormat/>
    <w:rsid w:val="007C3A64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D0B13"/>
    <w:rPr>
      <w:rFonts w:ascii="Libre Baskerville" w:eastAsia="Times New Roman" w:hAnsi="Libre Baskerville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0B13"/>
    <w:rPr>
      <w:rFonts w:ascii="Libre Baskerville" w:eastAsia="Times New Roman" w:hAnsi="Libre Baskerville" w:cs="Times New Roman"/>
      <w:color w:val="000000"/>
      <w:sz w:val="29"/>
      <w:szCs w:val="29"/>
      <w:lang w:eastAsia="ru-RU"/>
    </w:rPr>
  </w:style>
  <w:style w:type="character" w:styleId="a6">
    <w:name w:val="Hyperlink"/>
    <w:basedOn w:val="a0"/>
    <w:uiPriority w:val="99"/>
    <w:semiHidden/>
    <w:unhideWhenUsed/>
    <w:rsid w:val="007D0B13"/>
    <w:rPr>
      <w:b/>
      <w:bCs/>
      <w:strike w:val="0"/>
      <w:dstrike w:val="0"/>
      <w:color w:val="598AC1"/>
      <w:sz w:val="19"/>
      <w:szCs w:val="19"/>
      <w:u w:val="none"/>
      <w:effect w:val="none"/>
      <w:shd w:val="clear" w:color="auto" w:fill="auto"/>
    </w:rPr>
  </w:style>
  <w:style w:type="character" w:styleId="a7">
    <w:name w:val="Emphasis"/>
    <w:basedOn w:val="a0"/>
    <w:uiPriority w:val="20"/>
    <w:qFormat/>
    <w:rsid w:val="007D0B13"/>
    <w:rPr>
      <w:i/>
      <w:iCs/>
    </w:rPr>
  </w:style>
  <w:style w:type="paragraph" w:customStyle="1" w:styleId="31">
    <w:name w:val="Стиль3"/>
    <w:basedOn w:val="a"/>
    <w:qFormat/>
    <w:rsid w:val="00447D01"/>
    <w:pPr>
      <w:ind w:left="0" w:firstLine="0"/>
    </w:pPr>
    <w:rPr>
      <w:rFonts w:ascii="Times New Roman" w:hAnsi="Times New Roman" w:cs="Times New Roman"/>
      <w:sz w:val="28"/>
      <w:szCs w:val="28"/>
      <w:lang w:val="en-US"/>
    </w:rPr>
  </w:style>
  <w:style w:type="paragraph" w:styleId="a8">
    <w:name w:val="footnote text"/>
    <w:basedOn w:val="a"/>
    <w:link w:val="a9"/>
    <w:uiPriority w:val="99"/>
    <w:semiHidden/>
    <w:unhideWhenUsed/>
    <w:rsid w:val="009F7ED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F7ED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F7ED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915871">
      <w:bodyDiv w:val="1"/>
      <w:marLeft w:val="0"/>
      <w:marRight w:val="0"/>
      <w:marTop w:val="0"/>
      <w:marBottom w:val="75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52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0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F1724-2BA6-47F0-8C28-ED22A150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-VM</dc:creator>
  <cp:lastModifiedBy>-VM</cp:lastModifiedBy>
  <cp:revision>3</cp:revision>
  <dcterms:created xsi:type="dcterms:W3CDTF">2016-12-13T16:35:00Z</dcterms:created>
  <dcterms:modified xsi:type="dcterms:W3CDTF">2016-12-13T16:40:00Z</dcterms:modified>
</cp:coreProperties>
</file>