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FC" w:rsidRPr="006C7E60" w:rsidRDefault="006772FC" w:rsidP="008E034E">
      <w:pPr>
        <w:pStyle w:val="3"/>
        <w:rPr>
          <w:b/>
          <w:i/>
        </w:rPr>
      </w:pPr>
      <w:r w:rsidRPr="006C7E60">
        <w:rPr>
          <w:b/>
          <w:i/>
        </w:rPr>
        <w:t>1992</w:t>
      </w:r>
      <w:r w:rsidR="008E034E" w:rsidRPr="006C7E60">
        <w:rPr>
          <w:b/>
          <w:i/>
        </w:rPr>
        <w:t xml:space="preserve"> - Gary S. Becker (1930-2014): for having extended the domain of microeconomic analysis to a wide range of human behavior and interaction, including nonmarket behavior</w:t>
      </w:r>
    </w:p>
    <w:p w:rsidR="00996F79" w:rsidRPr="005D6FF8" w:rsidRDefault="006772FC" w:rsidP="00996F79">
      <w:pPr>
        <w:pStyle w:val="3"/>
        <w:rPr>
          <w:b/>
          <w:bCs/>
          <w:lang w:val="ru-RU"/>
        </w:rPr>
      </w:pPr>
      <w:r w:rsidRPr="005D6FF8">
        <w:br/>
      </w:r>
      <w:r w:rsidR="00441BD5">
        <w:rPr>
          <w:b/>
          <w:bCs/>
          <w:lang w:val="ru-RU"/>
        </w:rPr>
        <w:t xml:space="preserve">Пресс-релиз АН Швеции </w:t>
      </w:r>
      <w:r w:rsidR="00441BD5">
        <w:rPr>
          <w:bCs/>
          <w:lang w:val="ru-RU"/>
        </w:rPr>
        <w:t>отмечал, что</w:t>
      </w:r>
      <w:r w:rsidR="00996F79">
        <w:rPr>
          <w:bCs/>
          <w:lang w:val="ru-RU"/>
        </w:rPr>
        <w:t>,</w:t>
      </w:r>
      <w:r w:rsidR="00441BD5">
        <w:rPr>
          <w:bCs/>
          <w:lang w:val="ru-RU"/>
        </w:rPr>
        <w:t xml:space="preserve"> прежде всего</w:t>
      </w:r>
      <w:r w:rsidR="00996F79">
        <w:rPr>
          <w:bCs/>
          <w:lang w:val="ru-RU"/>
        </w:rPr>
        <w:t>,</w:t>
      </w:r>
      <w:r w:rsidR="00441BD5">
        <w:rPr>
          <w:bCs/>
          <w:lang w:val="ru-RU"/>
        </w:rPr>
        <w:t xml:space="preserve"> научный вклад </w:t>
      </w:r>
      <w:proofErr w:type="spellStart"/>
      <w:r w:rsidR="00441BD5">
        <w:rPr>
          <w:bCs/>
          <w:lang w:val="ru-RU"/>
        </w:rPr>
        <w:t>Гэри</w:t>
      </w:r>
      <w:proofErr w:type="spellEnd"/>
      <w:r w:rsidR="00441BD5">
        <w:rPr>
          <w:bCs/>
          <w:lang w:val="ru-RU"/>
        </w:rPr>
        <w:t xml:space="preserve"> Беккера состоит в том, что он распространил методы экономической теории </w:t>
      </w:r>
      <w:proofErr w:type="gramStart"/>
      <w:r w:rsidR="00441BD5">
        <w:rPr>
          <w:bCs/>
          <w:lang w:val="ru-RU"/>
        </w:rPr>
        <w:t>на те</w:t>
      </w:r>
      <w:proofErr w:type="gramEnd"/>
      <w:r w:rsidR="00441BD5">
        <w:rPr>
          <w:bCs/>
          <w:lang w:val="ru-RU"/>
        </w:rPr>
        <w:t xml:space="preserve"> области, которые раньше относились к другим дисциплинам – социологии, демографии и криминологии.</w:t>
      </w:r>
      <w:r w:rsidR="00996F79">
        <w:rPr>
          <w:bCs/>
          <w:lang w:val="ru-RU"/>
        </w:rPr>
        <w:t xml:space="preserve"> Его подход исходит из предположения, что различные </w:t>
      </w:r>
      <w:r w:rsidR="008E2B82">
        <w:rPr>
          <w:bCs/>
          <w:lang w:val="ru-RU"/>
        </w:rPr>
        <w:t>агенты – семьи, фирмы или другие организации – ведут себя рационально, т.е. ориентируются на достижение некоторой цели. Иначе</w:t>
      </w:r>
      <w:r w:rsidR="008E2B82" w:rsidRPr="005D6FF8">
        <w:rPr>
          <w:bCs/>
          <w:lang w:val="ru-RU"/>
        </w:rPr>
        <w:t xml:space="preserve"> </w:t>
      </w:r>
      <w:r w:rsidR="008E2B82">
        <w:rPr>
          <w:bCs/>
          <w:lang w:val="ru-RU"/>
        </w:rPr>
        <w:t>говоря</w:t>
      </w:r>
      <w:r w:rsidR="008E2B82" w:rsidRPr="005D6FF8">
        <w:rPr>
          <w:bCs/>
          <w:lang w:val="ru-RU"/>
        </w:rPr>
        <w:t xml:space="preserve">, </w:t>
      </w:r>
      <w:r w:rsidR="008E2B82">
        <w:rPr>
          <w:bCs/>
          <w:lang w:val="ru-RU"/>
        </w:rPr>
        <w:t>они</w:t>
      </w:r>
      <w:r w:rsidR="008E2B82" w:rsidRPr="005D6FF8">
        <w:rPr>
          <w:bCs/>
          <w:lang w:val="ru-RU"/>
        </w:rPr>
        <w:t xml:space="preserve"> </w:t>
      </w:r>
      <w:r w:rsidR="008E2B82">
        <w:rPr>
          <w:bCs/>
          <w:lang w:val="ru-RU"/>
        </w:rPr>
        <w:t>максимизируют</w:t>
      </w:r>
      <w:r w:rsidR="008E2B82" w:rsidRPr="005D6FF8">
        <w:rPr>
          <w:bCs/>
          <w:lang w:val="ru-RU"/>
        </w:rPr>
        <w:t xml:space="preserve"> </w:t>
      </w:r>
      <w:r w:rsidR="008E2B82">
        <w:rPr>
          <w:bCs/>
          <w:lang w:val="ru-RU"/>
        </w:rPr>
        <w:t>некоторую</w:t>
      </w:r>
      <w:r w:rsidR="008E2B82" w:rsidRPr="005D6FF8">
        <w:rPr>
          <w:bCs/>
          <w:lang w:val="ru-RU"/>
        </w:rPr>
        <w:t xml:space="preserve"> </w:t>
      </w:r>
      <w:r w:rsidR="008E2B82">
        <w:rPr>
          <w:bCs/>
          <w:lang w:val="ru-RU"/>
        </w:rPr>
        <w:t>функцию</w:t>
      </w:r>
      <w:r w:rsidR="008E2B82" w:rsidRPr="005D6FF8">
        <w:rPr>
          <w:bCs/>
          <w:lang w:val="ru-RU"/>
        </w:rPr>
        <w:t xml:space="preserve"> </w:t>
      </w:r>
      <w:r w:rsidR="008E2B82">
        <w:rPr>
          <w:bCs/>
          <w:lang w:val="ru-RU"/>
        </w:rPr>
        <w:t>полезности</w:t>
      </w:r>
      <w:r w:rsidR="008E2B82" w:rsidRPr="005D6FF8">
        <w:rPr>
          <w:bCs/>
          <w:lang w:val="ru-RU"/>
        </w:rPr>
        <w:t>.</w:t>
      </w:r>
      <w:r w:rsidR="00996F79" w:rsidRPr="005D6FF8">
        <w:rPr>
          <w:bCs/>
          <w:lang w:val="ru-RU"/>
        </w:rPr>
        <w:t xml:space="preserve"> </w:t>
      </w:r>
    </w:p>
    <w:p w:rsidR="00996F79" w:rsidRPr="005D6FF8" w:rsidRDefault="00996F79" w:rsidP="00996F79">
      <w:pPr>
        <w:pStyle w:val="3"/>
        <w:rPr>
          <w:lang w:val="ru-RU"/>
        </w:rPr>
      </w:pPr>
    </w:p>
    <w:p w:rsidR="00901814" w:rsidRDefault="00081993" w:rsidP="00996F79">
      <w:pPr>
        <w:pStyle w:val="3"/>
        <w:rPr>
          <w:lang w:val="ru-RU"/>
        </w:rPr>
      </w:pPr>
      <w:r w:rsidRPr="00081993">
        <w:rPr>
          <w:bCs/>
          <w:lang w:val="ru-RU"/>
        </w:rPr>
        <w:t>Пожалуй, наиболее</w:t>
      </w:r>
      <w:r w:rsidRPr="00081993">
        <w:rPr>
          <w:b/>
          <w:bCs/>
          <w:lang w:val="ru-RU"/>
        </w:rPr>
        <w:t xml:space="preserve"> </w:t>
      </w:r>
      <w:r w:rsidRPr="00081993">
        <w:rPr>
          <w:bCs/>
          <w:lang w:val="ru-RU"/>
        </w:rPr>
        <w:t>значительный</w:t>
      </w:r>
      <w:r w:rsidRPr="00081993">
        <w:rPr>
          <w:lang w:val="ru-RU"/>
        </w:rPr>
        <w:t xml:space="preserve"> </w:t>
      </w:r>
      <w:r>
        <w:rPr>
          <w:lang w:val="ru-RU"/>
        </w:rPr>
        <w:t>вклад Беккера относится к области человеческого капитала, т.е. человеческой компетентности, и инвестиций в компетентность</w:t>
      </w:r>
      <w:r w:rsidR="009A726E">
        <w:rPr>
          <w:lang w:val="ru-RU"/>
        </w:rPr>
        <w:t xml:space="preserve"> </w:t>
      </w:r>
      <w:r w:rsidR="009A726E" w:rsidRPr="009A726E">
        <w:rPr>
          <w:lang w:val="ru-RU"/>
        </w:rPr>
        <w:t>(</w:t>
      </w:r>
      <w:r w:rsidR="009A726E" w:rsidRPr="006772FC">
        <w:rPr>
          <w:i/>
          <w:iCs/>
        </w:rPr>
        <w:t>Human</w:t>
      </w:r>
      <w:r w:rsidR="009A726E" w:rsidRPr="009A726E">
        <w:rPr>
          <w:i/>
          <w:iCs/>
          <w:lang w:val="ru-RU"/>
        </w:rPr>
        <w:t xml:space="preserve"> </w:t>
      </w:r>
      <w:r w:rsidR="009A726E" w:rsidRPr="006772FC">
        <w:rPr>
          <w:i/>
          <w:iCs/>
        </w:rPr>
        <w:t>Capital</w:t>
      </w:r>
      <w:r w:rsidR="009A726E">
        <w:rPr>
          <w:i/>
          <w:iCs/>
          <w:lang w:val="ru-RU"/>
        </w:rPr>
        <w:t>, 1964)</w:t>
      </w:r>
      <w:r>
        <w:rPr>
          <w:lang w:val="ru-RU"/>
        </w:rPr>
        <w:t>. Эта</w:t>
      </w:r>
      <w:r w:rsidRPr="00843ACB">
        <w:rPr>
          <w:lang w:val="ru-RU"/>
        </w:rPr>
        <w:t xml:space="preserve"> </w:t>
      </w:r>
      <w:r>
        <w:rPr>
          <w:lang w:val="ru-RU"/>
        </w:rPr>
        <w:t>теория</w:t>
      </w:r>
      <w:r w:rsidRPr="00843ACB">
        <w:rPr>
          <w:lang w:val="ru-RU"/>
        </w:rPr>
        <w:t xml:space="preserve"> </w:t>
      </w:r>
      <w:r>
        <w:rPr>
          <w:lang w:val="ru-RU"/>
        </w:rPr>
        <w:t>существовала</w:t>
      </w:r>
      <w:r w:rsidRPr="00843ACB">
        <w:rPr>
          <w:lang w:val="ru-RU"/>
        </w:rPr>
        <w:t xml:space="preserve"> </w:t>
      </w:r>
      <w:r>
        <w:rPr>
          <w:lang w:val="ru-RU"/>
        </w:rPr>
        <w:t>и</w:t>
      </w:r>
      <w:r w:rsidRPr="00843ACB">
        <w:rPr>
          <w:lang w:val="ru-RU"/>
        </w:rPr>
        <w:t xml:space="preserve"> </w:t>
      </w:r>
      <w:r>
        <w:rPr>
          <w:lang w:val="ru-RU"/>
        </w:rPr>
        <w:t>до</w:t>
      </w:r>
      <w:r w:rsidRPr="00843ACB">
        <w:rPr>
          <w:lang w:val="ru-RU"/>
        </w:rPr>
        <w:t xml:space="preserve"> </w:t>
      </w:r>
      <w:r>
        <w:rPr>
          <w:lang w:val="ru-RU"/>
        </w:rPr>
        <w:t>него</w:t>
      </w:r>
      <w:r w:rsidRPr="00843ACB">
        <w:rPr>
          <w:lang w:val="ru-RU"/>
        </w:rPr>
        <w:t xml:space="preserve">, </w:t>
      </w:r>
      <w:r w:rsidR="005A58C8">
        <w:rPr>
          <w:lang w:val="ru-RU"/>
        </w:rPr>
        <w:t>но</w:t>
      </w:r>
      <w:r w:rsidRPr="00843ACB">
        <w:rPr>
          <w:lang w:val="ru-RU"/>
        </w:rPr>
        <w:t xml:space="preserve"> </w:t>
      </w:r>
      <w:r>
        <w:rPr>
          <w:lang w:val="ru-RU"/>
        </w:rPr>
        <w:t>его</w:t>
      </w:r>
      <w:r w:rsidRPr="00843ACB">
        <w:rPr>
          <w:lang w:val="ru-RU"/>
        </w:rPr>
        <w:t xml:space="preserve"> </w:t>
      </w:r>
      <w:r>
        <w:rPr>
          <w:lang w:val="ru-RU"/>
        </w:rPr>
        <w:t>вклад</w:t>
      </w:r>
      <w:r w:rsidRPr="00843ACB">
        <w:rPr>
          <w:lang w:val="ru-RU"/>
        </w:rPr>
        <w:t xml:space="preserve"> </w:t>
      </w:r>
      <w:r w:rsidR="00843ACB">
        <w:rPr>
          <w:lang w:val="ru-RU"/>
        </w:rPr>
        <w:t>состоит</w:t>
      </w:r>
      <w:r w:rsidR="00843ACB" w:rsidRPr="00843ACB">
        <w:rPr>
          <w:lang w:val="ru-RU"/>
        </w:rPr>
        <w:t xml:space="preserve"> </w:t>
      </w:r>
      <w:r w:rsidR="00843ACB">
        <w:rPr>
          <w:lang w:val="ru-RU"/>
        </w:rPr>
        <w:t>в</w:t>
      </w:r>
      <w:r w:rsidR="00843ACB" w:rsidRPr="00843ACB">
        <w:rPr>
          <w:lang w:val="ru-RU"/>
        </w:rPr>
        <w:t xml:space="preserve"> </w:t>
      </w:r>
      <w:r w:rsidR="00843ACB">
        <w:rPr>
          <w:lang w:val="ru-RU"/>
        </w:rPr>
        <w:t>создании</w:t>
      </w:r>
      <w:r w:rsidRPr="00843ACB">
        <w:rPr>
          <w:lang w:val="ru-RU"/>
        </w:rPr>
        <w:t xml:space="preserve"> </w:t>
      </w:r>
      <w:r w:rsidR="00843ACB">
        <w:rPr>
          <w:lang w:val="ru-RU"/>
        </w:rPr>
        <w:t>формализованных</w:t>
      </w:r>
      <w:r w:rsidR="00843ACB" w:rsidRPr="00843ACB">
        <w:rPr>
          <w:lang w:val="ru-RU"/>
        </w:rPr>
        <w:t xml:space="preserve"> </w:t>
      </w:r>
      <w:r>
        <w:rPr>
          <w:lang w:val="ru-RU"/>
        </w:rPr>
        <w:t>микроэк</w:t>
      </w:r>
      <w:r w:rsidR="00843ACB">
        <w:rPr>
          <w:lang w:val="ru-RU"/>
        </w:rPr>
        <w:t>ономических</w:t>
      </w:r>
      <w:r w:rsidR="00843ACB" w:rsidRPr="00843ACB">
        <w:rPr>
          <w:lang w:val="ru-RU"/>
        </w:rPr>
        <w:t xml:space="preserve"> </w:t>
      </w:r>
      <w:r w:rsidR="00843ACB">
        <w:rPr>
          <w:lang w:val="ru-RU"/>
        </w:rPr>
        <w:t xml:space="preserve">оснований. </w:t>
      </w:r>
      <w:r w:rsidR="00224039">
        <w:rPr>
          <w:lang w:val="ru-RU"/>
        </w:rPr>
        <w:t>Он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положил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идею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человеческого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капитала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в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основу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общей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теории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трудовых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доходов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и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предложил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использовать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для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>прогнозов</w:t>
      </w:r>
      <w:r w:rsidR="00224039" w:rsidRPr="00224039">
        <w:rPr>
          <w:lang w:val="ru-RU"/>
        </w:rPr>
        <w:t xml:space="preserve"> </w:t>
      </w:r>
      <w:r w:rsidR="00224039">
        <w:rPr>
          <w:lang w:val="ru-RU"/>
        </w:rPr>
        <w:t xml:space="preserve">функцию, связывающую человеческий капитал и доходы. </w:t>
      </w:r>
      <w:r w:rsidR="005A58C8">
        <w:rPr>
          <w:lang w:val="ru-RU"/>
        </w:rPr>
        <w:t xml:space="preserve"> Теория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человеческого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капитала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создала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общие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рамки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анализа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в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этой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области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и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позволила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также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анализировать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различия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в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доходах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и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>их</w:t>
      </w:r>
      <w:r w:rsidR="005A58C8" w:rsidRPr="005A58C8">
        <w:rPr>
          <w:lang w:val="ru-RU"/>
        </w:rPr>
        <w:t xml:space="preserve"> </w:t>
      </w:r>
      <w:r w:rsidR="005A58C8">
        <w:rPr>
          <w:lang w:val="ru-RU"/>
        </w:rPr>
        <w:t xml:space="preserve">изменения во времени. </w:t>
      </w:r>
      <w:r w:rsidR="00901814">
        <w:rPr>
          <w:lang w:val="ru-RU"/>
        </w:rPr>
        <w:t>Другие</w:t>
      </w:r>
      <w:r w:rsidR="00901814" w:rsidRPr="00901814">
        <w:rPr>
          <w:lang w:val="ru-RU"/>
        </w:rPr>
        <w:t xml:space="preserve"> </w:t>
      </w:r>
      <w:r w:rsidR="00901814">
        <w:rPr>
          <w:lang w:val="ru-RU"/>
        </w:rPr>
        <w:t>приложения</w:t>
      </w:r>
      <w:r w:rsidR="00901814" w:rsidRPr="00901814">
        <w:rPr>
          <w:lang w:val="ru-RU"/>
        </w:rPr>
        <w:t xml:space="preserve"> </w:t>
      </w:r>
      <w:r w:rsidR="00901814">
        <w:rPr>
          <w:lang w:val="ru-RU"/>
        </w:rPr>
        <w:t>касались</w:t>
      </w:r>
      <w:r w:rsidR="00901814" w:rsidRPr="00901814">
        <w:rPr>
          <w:lang w:val="ru-RU"/>
        </w:rPr>
        <w:t xml:space="preserve"> </w:t>
      </w:r>
      <w:r w:rsidR="00901814">
        <w:rPr>
          <w:lang w:val="ru-RU"/>
        </w:rPr>
        <w:t>анализа</w:t>
      </w:r>
      <w:r w:rsidR="00901814" w:rsidRPr="00901814">
        <w:rPr>
          <w:lang w:val="ru-RU"/>
        </w:rPr>
        <w:t xml:space="preserve"> </w:t>
      </w:r>
      <w:r w:rsidR="00901814">
        <w:rPr>
          <w:lang w:val="ru-RU"/>
        </w:rPr>
        <w:t>факторов</w:t>
      </w:r>
      <w:r w:rsidR="00901814" w:rsidRPr="00901814">
        <w:rPr>
          <w:lang w:val="ru-RU"/>
        </w:rPr>
        <w:t xml:space="preserve"> </w:t>
      </w:r>
      <w:r w:rsidR="00901814">
        <w:rPr>
          <w:lang w:val="ru-RU"/>
        </w:rPr>
        <w:t>экономического</w:t>
      </w:r>
      <w:r w:rsidR="00901814" w:rsidRPr="00901814">
        <w:rPr>
          <w:lang w:val="ru-RU"/>
        </w:rPr>
        <w:t xml:space="preserve"> </w:t>
      </w:r>
      <w:r w:rsidR="00901814">
        <w:rPr>
          <w:lang w:val="ru-RU"/>
        </w:rPr>
        <w:t>роста</w:t>
      </w:r>
      <w:r w:rsidR="00901814" w:rsidRPr="00901814">
        <w:rPr>
          <w:lang w:val="ru-RU"/>
        </w:rPr>
        <w:t xml:space="preserve">, </w:t>
      </w:r>
      <w:r w:rsidR="00901814">
        <w:rPr>
          <w:lang w:val="ru-RU"/>
        </w:rPr>
        <w:t>миграции</w:t>
      </w:r>
      <w:r w:rsidR="00901814" w:rsidRPr="00901814">
        <w:rPr>
          <w:lang w:val="ru-RU"/>
        </w:rPr>
        <w:t xml:space="preserve">, </w:t>
      </w:r>
      <w:r w:rsidR="00901814">
        <w:rPr>
          <w:lang w:val="ru-RU"/>
        </w:rPr>
        <w:t>здравоохранения, а также международного разделения труда</w:t>
      </w:r>
      <w:r w:rsidR="00901814" w:rsidRPr="00901814">
        <w:rPr>
          <w:lang w:val="ru-RU"/>
        </w:rPr>
        <w:t>.</w:t>
      </w:r>
      <w:r w:rsidR="00901814">
        <w:rPr>
          <w:lang w:val="ru-RU"/>
        </w:rPr>
        <w:t xml:space="preserve"> </w:t>
      </w:r>
      <w:r w:rsidR="006772FC" w:rsidRPr="00901814">
        <w:rPr>
          <w:lang w:val="ru-RU"/>
        </w:rPr>
        <w:t xml:space="preserve"> </w:t>
      </w:r>
    </w:p>
    <w:p w:rsidR="00EA50D3" w:rsidRDefault="006772FC" w:rsidP="00996F79">
      <w:pPr>
        <w:pStyle w:val="3"/>
        <w:rPr>
          <w:lang w:val="ru-RU"/>
        </w:rPr>
      </w:pPr>
      <w:r w:rsidRPr="005D6FF8">
        <w:rPr>
          <w:lang w:val="ru-RU"/>
        </w:rPr>
        <w:br/>
      </w:r>
      <w:r w:rsidR="00862626">
        <w:rPr>
          <w:lang w:val="ru-RU"/>
        </w:rPr>
        <w:t>Теория</w:t>
      </w:r>
      <w:r w:rsidR="00901814" w:rsidRPr="005D6FF8">
        <w:rPr>
          <w:lang w:val="ru-RU"/>
        </w:rPr>
        <w:t xml:space="preserve"> </w:t>
      </w:r>
      <w:r w:rsidR="00901814">
        <w:rPr>
          <w:lang w:val="ru-RU"/>
        </w:rPr>
        <w:t>человеческого</w:t>
      </w:r>
      <w:r w:rsidR="00901814" w:rsidRPr="005D6FF8">
        <w:rPr>
          <w:lang w:val="ru-RU"/>
        </w:rPr>
        <w:t xml:space="preserve"> </w:t>
      </w:r>
      <w:r w:rsidR="00901814">
        <w:rPr>
          <w:lang w:val="ru-RU"/>
        </w:rPr>
        <w:t>капитала</w:t>
      </w:r>
      <w:r w:rsidR="00901814" w:rsidRPr="005D6FF8">
        <w:rPr>
          <w:lang w:val="ru-RU"/>
        </w:rPr>
        <w:t xml:space="preserve"> </w:t>
      </w:r>
      <w:r w:rsidR="00862626" w:rsidRPr="005D6FF8">
        <w:rPr>
          <w:lang w:val="ru-RU"/>
        </w:rPr>
        <w:t xml:space="preserve">– </w:t>
      </w:r>
      <w:r w:rsidR="00862626">
        <w:rPr>
          <w:lang w:val="ru-RU"/>
        </w:rPr>
        <w:t>одна</w:t>
      </w:r>
      <w:r w:rsidR="00862626" w:rsidRPr="005D6FF8">
        <w:rPr>
          <w:lang w:val="ru-RU"/>
        </w:rPr>
        <w:t xml:space="preserve"> </w:t>
      </w:r>
      <w:r w:rsidR="00862626">
        <w:rPr>
          <w:lang w:val="ru-RU"/>
        </w:rPr>
        <w:t>из</w:t>
      </w:r>
      <w:r w:rsidR="00862626" w:rsidRPr="005D6FF8">
        <w:rPr>
          <w:lang w:val="ru-RU"/>
        </w:rPr>
        <w:t xml:space="preserve"> </w:t>
      </w:r>
      <w:r w:rsidR="00862626">
        <w:rPr>
          <w:lang w:val="ru-RU"/>
        </w:rPr>
        <w:t>наиболее</w:t>
      </w:r>
      <w:r w:rsidR="00862626" w:rsidRPr="005D6FF8">
        <w:rPr>
          <w:lang w:val="ru-RU"/>
        </w:rPr>
        <w:t xml:space="preserve"> </w:t>
      </w:r>
      <w:proofErr w:type="gramStart"/>
      <w:r w:rsidR="00862626">
        <w:rPr>
          <w:lang w:val="ru-RU"/>
        </w:rPr>
        <w:t>применяемых</w:t>
      </w:r>
      <w:proofErr w:type="gramEnd"/>
      <w:r w:rsidR="00862626" w:rsidRPr="005D6FF8">
        <w:rPr>
          <w:lang w:val="ru-RU"/>
        </w:rPr>
        <w:t xml:space="preserve"> </w:t>
      </w:r>
      <w:r w:rsidR="00862626">
        <w:rPr>
          <w:lang w:val="ru-RU"/>
        </w:rPr>
        <w:t>на</w:t>
      </w:r>
      <w:r w:rsidR="00862626" w:rsidRPr="005D6FF8">
        <w:rPr>
          <w:lang w:val="ru-RU"/>
        </w:rPr>
        <w:t xml:space="preserve"> </w:t>
      </w:r>
      <w:r w:rsidR="00862626">
        <w:rPr>
          <w:lang w:val="ru-RU"/>
        </w:rPr>
        <w:t>практике</w:t>
      </w:r>
      <w:r w:rsidR="00862626" w:rsidRPr="005D6FF8">
        <w:rPr>
          <w:lang w:val="ru-RU"/>
        </w:rPr>
        <w:t xml:space="preserve">. </w:t>
      </w:r>
      <w:r w:rsidR="00862626">
        <w:rPr>
          <w:lang w:val="ru-RU"/>
        </w:rPr>
        <w:t>Этому</w:t>
      </w:r>
      <w:r w:rsidR="00862626" w:rsidRPr="00862626">
        <w:rPr>
          <w:lang w:val="ru-RU"/>
        </w:rPr>
        <w:t xml:space="preserve"> </w:t>
      </w:r>
      <w:r w:rsidR="00862626">
        <w:rPr>
          <w:lang w:val="ru-RU"/>
        </w:rPr>
        <w:t>очень</w:t>
      </w:r>
      <w:r w:rsidR="00862626" w:rsidRPr="00862626">
        <w:rPr>
          <w:lang w:val="ru-RU"/>
        </w:rPr>
        <w:t xml:space="preserve"> </w:t>
      </w:r>
      <w:r w:rsidR="00862626">
        <w:rPr>
          <w:lang w:val="ru-RU"/>
        </w:rPr>
        <w:t>способствовала</w:t>
      </w:r>
      <w:r w:rsidR="00862626" w:rsidRPr="00862626">
        <w:rPr>
          <w:lang w:val="ru-RU"/>
        </w:rPr>
        <w:t xml:space="preserve"> </w:t>
      </w:r>
      <w:r w:rsidR="00862626">
        <w:rPr>
          <w:lang w:val="ru-RU"/>
        </w:rPr>
        <w:t>все</w:t>
      </w:r>
      <w:r w:rsidR="00862626" w:rsidRPr="00862626">
        <w:rPr>
          <w:lang w:val="ru-RU"/>
        </w:rPr>
        <w:t xml:space="preserve"> </w:t>
      </w:r>
      <w:r w:rsidR="00862626">
        <w:rPr>
          <w:lang w:val="ru-RU"/>
        </w:rPr>
        <w:t>большая</w:t>
      </w:r>
      <w:r w:rsidR="00862626" w:rsidRPr="00862626">
        <w:rPr>
          <w:lang w:val="ru-RU"/>
        </w:rPr>
        <w:t xml:space="preserve"> </w:t>
      </w:r>
      <w:r w:rsidR="00862626">
        <w:rPr>
          <w:lang w:val="ru-RU"/>
        </w:rPr>
        <w:t>доступность</w:t>
      </w:r>
      <w:r w:rsidR="00862626" w:rsidRPr="00862626">
        <w:rPr>
          <w:lang w:val="ru-RU"/>
        </w:rPr>
        <w:t xml:space="preserve"> </w:t>
      </w:r>
      <w:proofErr w:type="spellStart"/>
      <w:r w:rsidR="00862626">
        <w:rPr>
          <w:lang w:val="ru-RU"/>
        </w:rPr>
        <w:t>микроданных</w:t>
      </w:r>
      <w:proofErr w:type="spellEnd"/>
      <w:r w:rsidR="00862626" w:rsidRPr="00862626">
        <w:rPr>
          <w:lang w:val="ru-RU"/>
        </w:rPr>
        <w:t xml:space="preserve"> (</w:t>
      </w:r>
      <w:proofErr w:type="gramStart"/>
      <w:r w:rsidR="00862626">
        <w:rPr>
          <w:lang w:val="ru-RU"/>
        </w:rPr>
        <w:t>панельных</w:t>
      </w:r>
      <w:proofErr w:type="gramEnd"/>
      <w:r w:rsidR="00862626" w:rsidRPr="00862626">
        <w:rPr>
          <w:lang w:val="ru-RU"/>
        </w:rPr>
        <w:t xml:space="preserve"> </w:t>
      </w:r>
      <w:r w:rsidR="00862626">
        <w:rPr>
          <w:lang w:val="ru-RU"/>
        </w:rPr>
        <w:t>и</w:t>
      </w:r>
      <w:r w:rsidR="00862626" w:rsidRPr="00862626">
        <w:rPr>
          <w:lang w:val="ru-RU"/>
        </w:rPr>
        <w:t xml:space="preserve"> </w:t>
      </w:r>
      <w:r w:rsidR="00862626">
        <w:rPr>
          <w:lang w:val="ru-RU"/>
        </w:rPr>
        <w:t>т</w:t>
      </w:r>
      <w:r w:rsidR="00862626" w:rsidRPr="00862626">
        <w:rPr>
          <w:lang w:val="ru-RU"/>
        </w:rPr>
        <w:t>.</w:t>
      </w:r>
      <w:r w:rsidR="00862626">
        <w:rPr>
          <w:lang w:val="ru-RU"/>
        </w:rPr>
        <w:t>п</w:t>
      </w:r>
      <w:r w:rsidR="00862626" w:rsidRPr="00862626">
        <w:rPr>
          <w:lang w:val="ru-RU"/>
        </w:rPr>
        <w:t>.).</w:t>
      </w:r>
      <w:r w:rsidR="00862626">
        <w:rPr>
          <w:lang w:val="ru-RU"/>
        </w:rPr>
        <w:t xml:space="preserve"> В</w:t>
      </w:r>
      <w:r w:rsidR="00862626" w:rsidRPr="00862626">
        <w:t xml:space="preserve"> </w:t>
      </w:r>
      <w:r w:rsidR="00862626">
        <w:rPr>
          <w:lang w:val="ru-RU"/>
        </w:rPr>
        <w:t>свою</w:t>
      </w:r>
      <w:r w:rsidR="00862626" w:rsidRPr="00862626">
        <w:t xml:space="preserve"> </w:t>
      </w:r>
      <w:r w:rsidR="00862626">
        <w:rPr>
          <w:lang w:val="ru-RU"/>
        </w:rPr>
        <w:t>очередь</w:t>
      </w:r>
      <w:r w:rsidR="00862626" w:rsidRPr="00862626">
        <w:t xml:space="preserve">, </w:t>
      </w:r>
      <w:r w:rsidR="00862626">
        <w:rPr>
          <w:lang w:val="ru-RU"/>
        </w:rPr>
        <w:t>исследования</w:t>
      </w:r>
      <w:r w:rsidR="00862626" w:rsidRPr="00862626">
        <w:t xml:space="preserve"> </w:t>
      </w:r>
      <w:r w:rsidR="00862626">
        <w:rPr>
          <w:lang w:val="ru-RU"/>
        </w:rPr>
        <w:t>Беккера</w:t>
      </w:r>
      <w:r w:rsidR="00862626" w:rsidRPr="00862626">
        <w:t xml:space="preserve"> </w:t>
      </w:r>
      <w:r w:rsidR="00EA50D3">
        <w:rPr>
          <w:lang w:val="ru-RU"/>
        </w:rPr>
        <w:t>этому</w:t>
      </w:r>
      <w:r w:rsidR="00EA50D3" w:rsidRPr="00EA50D3">
        <w:t xml:space="preserve"> </w:t>
      </w:r>
      <w:r w:rsidR="00EA50D3">
        <w:rPr>
          <w:lang w:val="ru-RU"/>
        </w:rPr>
        <w:t>сильно</w:t>
      </w:r>
      <w:r w:rsidR="00EA50D3" w:rsidRPr="00EA50D3">
        <w:t xml:space="preserve"> </w:t>
      </w:r>
      <w:r w:rsidR="00EA50D3">
        <w:rPr>
          <w:lang w:val="ru-RU"/>
        </w:rPr>
        <w:t>способствовали</w:t>
      </w:r>
      <w:r w:rsidR="00EA50D3" w:rsidRPr="00EA50D3">
        <w:t xml:space="preserve">. </w:t>
      </w:r>
      <w:r w:rsidR="00EA50D3">
        <w:rPr>
          <w:lang w:val="ru-RU"/>
        </w:rPr>
        <w:t xml:space="preserve"> </w:t>
      </w:r>
    </w:p>
    <w:p w:rsidR="00EA50D3" w:rsidRDefault="00EA50D3" w:rsidP="00996F79">
      <w:pPr>
        <w:pStyle w:val="3"/>
        <w:rPr>
          <w:lang w:val="ru-RU"/>
        </w:rPr>
      </w:pPr>
    </w:p>
    <w:p w:rsidR="00364DC5" w:rsidRDefault="00972534" w:rsidP="00996F79">
      <w:pPr>
        <w:pStyle w:val="3"/>
        <w:rPr>
          <w:lang w:val="ru-RU"/>
        </w:rPr>
      </w:pPr>
      <w:r>
        <w:rPr>
          <w:lang w:val="ru-RU"/>
        </w:rPr>
        <w:t>Вместо</w:t>
      </w:r>
      <w:r w:rsidRPr="00972534">
        <w:rPr>
          <w:lang w:val="ru-RU"/>
        </w:rPr>
        <w:t xml:space="preserve"> </w:t>
      </w:r>
      <w:r>
        <w:rPr>
          <w:lang w:val="ru-RU"/>
        </w:rPr>
        <w:t>традиционного</w:t>
      </w:r>
      <w:r w:rsidRPr="00972534">
        <w:rPr>
          <w:lang w:val="ru-RU"/>
        </w:rPr>
        <w:t xml:space="preserve"> </w:t>
      </w:r>
      <w:r>
        <w:rPr>
          <w:lang w:val="ru-RU"/>
        </w:rPr>
        <w:t>анализа</w:t>
      </w:r>
      <w:r w:rsidRPr="00972534">
        <w:rPr>
          <w:lang w:val="ru-RU"/>
        </w:rPr>
        <w:t xml:space="preserve"> </w:t>
      </w:r>
      <w:r>
        <w:rPr>
          <w:lang w:val="ru-RU"/>
        </w:rPr>
        <w:t>в</w:t>
      </w:r>
      <w:r w:rsidRPr="00972534">
        <w:rPr>
          <w:lang w:val="ru-RU"/>
        </w:rPr>
        <w:t xml:space="preserve"> </w:t>
      </w:r>
      <w:r>
        <w:rPr>
          <w:lang w:val="ru-RU"/>
        </w:rPr>
        <w:t>терминах</w:t>
      </w:r>
      <w:r w:rsidRPr="00972534">
        <w:rPr>
          <w:lang w:val="ru-RU"/>
        </w:rPr>
        <w:t xml:space="preserve"> </w:t>
      </w:r>
      <w:r>
        <w:rPr>
          <w:lang w:val="ru-RU"/>
        </w:rPr>
        <w:t>дихотомии</w:t>
      </w:r>
      <w:r w:rsidRPr="00972534">
        <w:rPr>
          <w:lang w:val="ru-RU"/>
        </w:rPr>
        <w:t xml:space="preserve"> </w:t>
      </w:r>
      <w:r>
        <w:rPr>
          <w:lang w:val="ru-RU"/>
        </w:rPr>
        <w:t>работа</w:t>
      </w:r>
      <w:r w:rsidRPr="00972534">
        <w:rPr>
          <w:lang w:val="ru-RU"/>
        </w:rPr>
        <w:t>-</w:t>
      </w:r>
      <w:r>
        <w:rPr>
          <w:lang w:val="ru-RU"/>
        </w:rPr>
        <w:t>отдых</w:t>
      </w:r>
      <w:r w:rsidRPr="00972534">
        <w:rPr>
          <w:lang w:val="ru-RU"/>
        </w:rPr>
        <w:t xml:space="preserve">, </w:t>
      </w:r>
      <w:r>
        <w:rPr>
          <w:lang w:val="ru-RU"/>
        </w:rPr>
        <w:t>Беккер</w:t>
      </w:r>
      <w:r w:rsidRPr="00972534">
        <w:rPr>
          <w:lang w:val="ru-RU"/>
        </w:rPr>
        <w:t xml:space="preserve"> </w:t>
      </w:r>
      <w:r>
        <w:rPr>
          <w:lang w:val="ru-RU"/>
        </w:rPr>
        <w:t>предложил</w:t>
      </w:r>
      <w:r w:rsidRPr="00972534">
        <w:rPr>
          <w:lang w:val="ru-RU"/>
        </w:rPr>
        <w:t xml:space="preserve"> </w:t>
      </w:r>
      <w:r>
        <w:rPr>
          <w:lang w:val="ru-RU"/>
        </w:rPr>
        <w:t>общую</w:t>
      </w:r>
      <w:r w:rsidRPr="00972534">
        <w:rPr>
          <w:lang w:val="ru-RU"/>
        </w:rPr>
        <w:t xml:space="preserve"> </w:t>
      </w:r>
      <w:r>
        <w:rPr>
          <w:lang w:val="ru-RU"/>
        </w:rPr>
        <w:t>теорию</w:t>
      </w:r>
      <w:r w:rsidRPr="00972534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972534">
        <w:rPr>
          <w:lang w:val="ru-RU"/>
        </w:rPr>
        <w:t xml:space="preserve"> </w:t>
      </w:r>
      <w:r>
        <w:rPr>
          <w:lang w:val="ru-RU"/>
        </w:rPr>
        <w:t>времени</w:t>
      </w:r>
      <w:r w:rsidRPr="00972534">
        <w:rPr>
          <w:lang w:val="ru-RU"/>
        </w:rPr>
        <w:t xml:space="preserve"> </w:t>
      </w:r>
      <w:r>
        <w:rPr>
          <w:lang w:val="ru-RU"/>
        </w:rPr>
        <w:t>в</w:t>
      </w:r>
      <w:r w:rsidRPr="00972534">
        <w:rPr>
          <w:lang w:val="ru-RU"/>
        </w:rPr>
        <w:t xml:space="preserve"> </w:t>
      </w:r>
      <w:r>
        <w:rPr>
          <w:lang w:val="ru-RU"/>
        </w:rPr>
        <w:t>семье. Он</w:t>
      </w:r>
      <w:r w:rsidR="009A726E" w:rsidRPr="00B65139">
        <w:rPr>
          <w:lang w:val="ru-RU"/>
        </w:rPr>
        <w:t xml:space="preserve"> </w:t>
      </w:r>
      <w:r w:rsidR="009A726E">
        <w:rPr>
          <w:lang w:val="ru-RU"/>
        </w:rPr>
        <w:t>исходит</w:t>
      </w:r>
      <w:r w:rsidR="009A726E" w:rsidRPr="00B65139">
        <w:rPr>
          <w:lang w:val="ru-RU"/>
        </w:rPr>
        <w:t xml:space="preserve"> </w:t>
      </w:r>
      <w:r w:rsidR="009A726E">
        <w:rPr>
          <w:lang w:val="ru-RU"/>
        </w:rPr>
        <w:t>из</w:t>
      </w:r>
      <w:r w:rsidR="009A726E" w:rsidRPr="00B65139">
        <w:rPr>
          <w:lang w:val="ru-RU"/>
        </w:rPr>
        <w:t xml:space="preserve"> </w:t>
      </w:r>
      <w:r w:rsidR="009A726E">
        <w:rPr>
          <w:lang w:val="ru-RU"/>
        </w:rPr>
        <w:t>того</w:t>
      </w:r>
      <w:r w:rsidR="009A726E" w:rsidRPr="00B65139">
        <w:rPr>
          <w:lang w:val="ru-RU"/>
        </w:rPr>
        <w:t xml:space="preserve">, </w:t>
      </w:r>
      <w:r w:rsidR="009A726E">
        <w:rPr>
          <w:lang w:val="ru-RU"/>
        </w:rPr>
        <w:t>что</w:t>
      </w:r>
      <w:r w:rsidR="009A726E" w:rsidRPr="00B65139">
        <w:rPr>
          <w:lang w:val="ru-RU"/>
        </w:rPr>
        <w:t xml:space="preserve"> </w:t>
      </w:r>
      <w:r w:rsidR="00B65139">
        <w:rPr>
          <w:lang w:val="ru-RU"/>
        </w:rPr>
        <w:t>семья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может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рассматриваться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как</w:t>
      </w:r>
      <w:r w:rsidR="00B65139" w:rsidRPr="00B65139">
        <w:rPr>
          <w:lang w:val="ru-RU"/>
        </w:rPr>
        <w:t xml:space="preserve"> «</w:t>
      </w:r>
      <w:r w:rsidR="00B65139">
        <w:rPr>
          <w:lang w:val="ru-RU"/>
        </w:rPr>
        <w:t>маленькая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фабрика</w:t>
      </w:r>
      <w:r w:rsidR="00B65139" w:rsidRPr="00B65139">
        <w:rPr>
          <w:lang w:val="ru-RU"/>
        </w:rPr>
        <w:t xml:space="preserve">», </w:t>
      </w:r>
      <w:r w:rsidR="00B65139">
        <w:rPr>
          <w:lang w:val="ru-RU"/>
        </w:rPr>
        <w:t>производящая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то</w:t>
      </w:r>
      <w:r w:rsidR="00B65139" w:rsidRPr="00B65139">
        <w:rPr>
          <w:lang w:val="ru-RU"/>
        </w:rPr>
        <w:t xml:space="preserve">, </w:t>
      </w:r>
      <w:r w:rsidR="00B65139">
        <w:rPr>
          <w:lang w:val="ru-RU"/>
        </w:rPr>
        <w:t>что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он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назвал</w:t>
      </w:r>
      <w:r w:rsidR="00B65139" w:rsidRPr="00B65139">
        <w:rPr>
          <w:lang w:val="ru-RU"/>
        </w:rPr>
        <w:t xml:space="preserve"> </w:t>
      </w:r>
      <w:r w:rsidR="00B65139" w:rsidRPr="00B65139">
        <w:rPr>
          <w:i/>
          <w:lang w:val="ru-RU"/>
        </w:rPr>
        <w:t>основными благами</w:t>
      </w:r>
      <w:r w:rsidR="00B65139" w:rsidRPr="00B65139">
        <w:rPr>
          <w:lang w:val="ru-RU"/>
        </w:rPr>
        <w:t xml:space="preserve"> – </w:t>
      </w:r>
      <w:r w:rsidR="00B65139">
        <w:rPr>
          <w:lang w:val="ru-RU"/>
        </w:rPr>
        <w:t>пищу</w:t>
      </w:r>
      <w:r w:rsidR="00B65139" w:rsidRPr="00B65139">
        <w:rPr>
          <w:lang w:val="ru-RU"/>
        </w:rPr>
        <w:t xml:space="preserve">, </w:t>
      </w:r>
      <w:r w:rsidR="00B65139">
        <w:rPr>
          <w:lang w:val="ru-RU"/>
        </w:rPr>
        <w:t>жилье</w:t>
      </w:r>
      <w:r w:rsidR="00B65139" w:rsidRPr="00B65139">
        <w:rPr>
          <w:lang w:val="ru-RU"/>
        </w:rPr>
        <w:t xml:space="preserve">, </w:t>
      </w:r>
      <w:r w:rsidR="00B65139">
        <w:rPr>
          <w:lang w:val="ru-RU"/>
        </w:rPr>
        <w:t>развлечения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и</w:t>
      </w:r>
      <w:r w:rsidR="00B65139" w:rsidRPr="00B65139">
        <w:rPr>
          <w:lang w:val="ru-RU"/>
        </w:rPr>
        <w:t xml:space="preserve"> </w:t>
      </w:r>
      <w:r w:rsidR="00B65139">
        <w:rPr>
          <w:lang w:val="ru-RU"/>
        </w:rPr>
        <w:t>т</w:t>
      </w:r>
      <w:r w:rsidR="00B65139" w:rsidRPr="00B65139">
        <w:rPr>
          <w:lang w:val="ru-RU"/>
        </w:rPr>
        <w:t>.</w:t>
      </w:r>
      <w:r w:rsidR="00B65139">
        <w:rPr>
          <w:lang w:val="ru-RU"/>
        </w:rPr>
        <w:t xml:space="preserve">д., </w:t>
      </w:r>
      <w:r w:rsidR="004D6AFF">
        <w:rPr>
          <w:lang w:val="ru-RU"/>
        </w:rPr>
        <w:t xml:space="preserve">используя для этого, во-первых, время, </w:t>
      </w:r>
      <w:proofErr w:type="gramStart"/>
      <w:r w:rsidR="004D6AFF">
        <w:rPr>
          <w:lang w:val="ru-RU"/>
        </w:rPr>
        <w:t>и</w:t>
      </w:r>
      <w:proofErr w:type="gramEnd"/>
      <w:r w:rsidR="004D6AFF">
        <w:rPr>
          <w:lang w:val="ru-RU"/>
        </w:rPr>
        <w:t xml:space="preserve"> во-вторых, обычные рыночные блага, как «полуфабрикаты». </w:t>
      </w:r>
      <w:proofErr w:type="gramStart"/>
      <w:r w:rsidR="00C302C6">
        <w:rPr>
          <w:lang w:val="ru-RU"/>
        </w:rPr>
        <w:t>При</w:t>
      </w:r>
      <w:proofErr w:type="gramEnd"/>
      <w:r w:rsidR="00C302C6" w:rsidRPr="009E3E4E">
        <w:rPr>
          <w:lang w:val="ru-RU"/>
        </w:rPr>
        <w:t xml:space="preserve"> </w:t>
      </w:r>
      <w:proofErr w:type="gramStart"/>
      <w:r w:rsidR="00C302C6">
        <w:rPr>
          <w:lang w:val="ru-RU"/>
        </w:rPr>
        <w:t>такого</w:t>
      </w:r>
      <w:proofErr w:type="gramEnd"/>
      <w:r w:rsidR="00C302C6" w:rsidRPr="009E3E4E">
        <w:rPr>
          <w:lang w:val="ru-RU"/>
        </w:rPr>
        <w:t xml:space="preserve"> </w:t>
      </w:r>
      <w:r w:rsidR="00C302C6">
        <w:rPr>
          <w:lang w:val="ru-RU"/>
        </w:rPr>
        <w:t>рода</w:t>
      </w:r>
      <w:r w:rsidR="00C302C6" w:rsidRPr="009E3E4E">
        <w:rPr>
          <w:lang w:val="ru-RU"/>
        </w:rPr>
        <w:t xml:space="preserve"> </w:t>
      </w:r>
      <w:r w:rsidR="00C302C6">
        <w:rPr>
          <w:lang w:val="ru-RU"/>
        </w:rPr>
        <w:t>анализе</w:t>
      </w:r>
      <w:r w:rsidR="00C302C6" w:rsidRPr="009E3E4E">
        <w:rPr>
          <w:lang w:val="ru-RU"/>
        </w:rPr>
        <w:t xml:space="preserve"> </w:t>
      </w:r>
      <w:r w:rsidR="00C302C6">
        <w:rPr>
          <w:lang w:val="ru-RU"/>
        </w:rPr>
        <w:t>получается</w:t>
      </w:r>
      <w:r w:rsidR="00C302C6" w:rsidRPr="009E3E4E">
        <w:rPr>
          <w:lang w:val="ru-RU"/>
        </w:rPr>
        <w:t xml:space="preserve">, </w:t>
      </w:r>
      <w:r w:rsidR="00C302C6">
        <w:rPr>
          <w:lang w:val="ru-RU"/>
        </w:rPr>
        <w:t>что</w:t>
      </w:r>
      <w:r w:rsidR="00C302C6" w:rsidRPr="009E3E4E">
        <w:rPr>
          <w:lang w:val="ru-RU"/>
        </w:rPr>
        <w:t xml:space="preserve"> </w:t>
      </w:r>
      <w:r w:rsidR="0092781E">
        <w:rPr>
          <w:lang w:val="ru-RU"/>
        </w:rPr>
        <w:t>увеличение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зарплаты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одного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из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членов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семьи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приводит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не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только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к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изменению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его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заинтересованности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в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работе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на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рынке</w:t>
      </w:r>
      <w:r w:rsidR="0092781E" w:rsidRPr="009E3E4E">
        <w:rPr>
          <w:lang w:val="ru-RU"/>
        </w:rPr>
        <w:t xml:space="preserve">, </w:t>
      </w:r>
      <w:r w:rsidR="0092781E">
        <w:rPr>
          <w:lang w:val="ru-RU"/>
        </w:rPr>
        <w:t>но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и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к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сдвигу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к</w:t>
      </w:r>
      <w:r w:rsidR="0092781E" w:rsidRPr="009E3E4E">
        <w:rPr>
          <w:lang w:val="ru-RU"/>
        </w:rPr>
        <w:t xml:space="preserve"> </w:t>
      </w:r>
      <w:r w:rsidR="0092781E">
        <w:rPr>
          <w:lang w:val="ru-RU"/>
        </w:rPr>
        <w:t>потре</w:t>
      </w:r>
      <w:r w:rsidR="009E3E4E">
        <w:rPr>
          <w:lang w:val="ru-RU"/>
        </w:rPr>
        <w:t>блению</w:t>
      </w:r>
      <w:r w:rsidR="009E3E4E" w:rsidRPr="009E3E4E">
        <w:rPr>
          <w:lang w:val="ru-RU"/>
        </w:rPr>
        <w:t xml:space="preserve"> </w:t>
      </w:r>
      <w:r w:rsidR="009E3E4E">
        <w:rPr>
          <w:lang w:val="ru-RU"/>
        </w:rPr>
        <w:t>менее</w:t>
      </w:r>
      <w:r w:rsidR="009E3E4E" w:rsidRPr="009E3E4E">
        <w:rPr>
          <w:lang w:val="ru-RU"/>
        </w:rPr>
        <w:t xml:space="preserve"> </w:t>
      </w:r>
      <w:r w:rsidR="009E3E4E">
        <w:rPr>
          <w:lang w:val="ru-RU"/>
        </w:rPr>
        <w:t>трудоемких</w:t>
      </w:r>
      <w:r w:rsidR="009E3E4E" w:rsidRPr="009E3E4E">
        <w:rPr>
          <w:lang w:val="ru-RU"/>
        </w:rPr>
        <w:t xml:space="preserve"> </w:t>
      </w:r>
      <w:r w:rsidR="009E3E4E">
        <w:rPr>
          <w:lang w:val="ru-RU"/>
        </w:rPr>
        <w:t>основных</w:t>
      </w:r>
      <w:r w:rsidR="009E3E4E" w:rsidRPr="009E3E4E">
        <w:rPr>
          <w:lang w:val="ru-RU"/>
        </w:rPr>
        <w:t xml:space="preserve"> </w:t>
      </w:r>
      <w:r w:rsidR="009E3E4E">
        <w:rPr>
          <w:lang w:val="ru-RU"/>
        </w:rPr>
        <w:t>продуктов</w:t>
      </w:r>
      <w:r w:rsidR="009E3E4E" w:rsidRPr="009E3E4E">
        <w:rPr>
          <w:lang w:val="ru-RU"/>
        </w:rPr>
        <w:t xml:space="preserve"> </w:t>
      </w:r>
      <w:r w:rsidR="009E3E4E">
        <w:rPr>
          <w:lang w:val="ru-RU"/>
        </w:rPr>
        <w:t>у себя дома.</w:t>
      </w:r>
      <w:r w:rsidRPr="00972534">
        <w:rPr>
          <w:lang w:val="ru-RU"/>
        </w:rPr>
        <w:t xml:space="preserve"> </w:t>
      </w:r>
      <w:r>
        <w:rPr>
          <w:lang w:val="ru-RU"/>
        </w:rPr>
        <w:t xml:space="preserve">Продолжая эти рассуждения, </w:t>
      </w:r>
      <w:r w:rsidR="003700C9">
        <w:rPr>
          <w:lang w:val="ru-RU"/>
        </w:rPr>
        <w:t>Беккер сформулировал общую теорию поведения в семье, включая решения о браке, разводе и рождении детей.</w:t>
      </w:r>
      <w:r w:rsidR="009E3E4E" w:rsidRPr="00972534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364DC5" w:rsidRDefault="00364DC5" w:rsidP="00996F79">
      <w:pPr>
        <w:pStyle w:val="3"/>
        <w:rPr>
          <w:lang w:val="ru-RU"/>
        </w:rPr>
      </w:pPr>
    </w:p>
    <w:p w:rsidR="00972534" w:rsidRPr="00452E6D" w:rsidRDefault="003700C9" w:rsidP="00996F79">
      <w:pPr>
        <w:pStyle w:val="3"/>
        <w:rPr>
          <w:lang w:val="ru-RU"/>
        </w:rPr>
      </w:pPr>
      <w:r>
        <w:rPr>
          <w:lang w:val="ru-RU"/>
        </w:rPr>
        <w:t xml:space="preserve">Другим очень влиятельным направлением его работы по </w:t>
      </w:r>
      <w:r w:rsidR="00364DC5">
        <w:rPr>
          <w:lang w:val="ru-RU"/>
        </w:rPr>
        <w:t xml:space="preserve">близкой тематике был анализ рождаемости. Он исходил из того, что родители имеют предпочтения относительно числа детей и их уровня образования, причем этот уровень </w:t>
      </w:r>
      <w:r w:rsidR="00452E6D">
        <w:rPr>
          <w:lang w:val="ru-RU"/>
        </w:rPr>
        <w:t>зависит от затрат средств и времени родителей</w:t>
      </w:r>
      <w:r w:rsidR="009505C7">
        <w:rPr>
          <w:lang w:val="ru-RU"/>
        </w:rPr>
        <w:t xml:space="preserve">. С ростом зарплаты родители </w:t>
      </w:r>
      <w:r w:rsidR="009505C7">
        <w:rPr>
          <w:lang w:val="ru-RU"/>
        </w:rPr>
        <w:lastRenderedPageBreak/>
        <w:t>увеличивают эти вложения и уменьшают число детей. Беккер использовал эту теорию, чтобы объяснить исторические и региональные вариации в рождаемости.</w:t>
      </w:r>
    </w:p>
    <w:p w:rsidR="003E0928" w:rsidRDefault="006772FC" w:rsidP="00996F79">
      <w:pPr>
        <w:pStyle w:val="3"/>
        <w:rPr>
          <w:lang w:val="ru-RU"/>
        </w:rPr>
      </w:pPr>
      <w:r w:rsidRPr="004248EC">
        <w:rPr>
          <w:lang w:val="ru-RU"/>
        </w:rPr>
        <w:br/>
      </w:r>
      <w:r w:rsidR="004248EC" w:rsidRPr="004248EC">
        <w:rPr>
          <w:bCs/>
          <w:lang w:val="ru-RU"/>
        </w:rPr>
        <w:t xml:space="preserve">Третья область, к которой Беккер применил теорию рационального поведения и человеческого капитала, это «преступление и наказание». </w:t>
      </w:r>
      <w:r w:rsidR="004248EC">
        <w:rPr>
          <w:bCs/>
          <w:lang w:val="ru-RU"/>
        </w:rPr>
        <w:t>Преступник</w:t>
      </w:r>
      <w:r w:rsidR="004248EC" w:rsidRPr="00C87403">
        <w:rPr>
          <w:bCs/>
          <w:lang w:val="ru-RU"/>
        </w:rPr>
        <w:t xml:space="preserve"> (</w:t>
      </w:r>
      <w:r w:rsidR="004248EC">
        <w:rPr>
          <w:bCs/>
          <w:lang w:val="ru-RU"/>
        </w:rPr>
        <w:t>за</w:t>
      </w:r>
      <w:r w:rsidR="004248EC" w:rsidRPr="00C87403">
        <w:rPr>
          <w:bCs/>
          <w:lang w:val="ru-RU"/>
        </w:rPr>
        <w:t xml:space="preserve"> </w:t>
      </w:r>
      <w:r w:rsidR="004248EC">
        <w:rPr>
          <w:bCs/>
          <w:lang w:val="ru-RU"/>
        </w:rPr>
        <w:t>исключением</w:t>
      </w:r>
      <w:r w:rsidR="004248EC" w:rsidRPr="00C87403">
        <w:rPr>
          <w:bCs/>
          <w:lang w:val="ru-RU"/>
        </w:rPr>
        <w:t xml:space="preserve"> </w:t>
      </w:r>
      <w:r w:rsidR="004248EC">
        <w:rPr>
          <w:bCs/>
          <w:lang w:val="ru-RU"/>
        </w:rPr>
        <w:t>немногих</w:t>
      </w:r>
      <w:r w:rsidR="004248EC" w:rsidRPr="00C87403">
        <w:rPr>
          <w:bCs/>
          <w:lang w:val="ru-RU"/>
        </w:rPr>
        <w:t xml:space="preserve"> </w:t>
      </w:r>
      <w:r w:rsidR="004248EC">
        <w:rPr>
          <w:bCs/>
          <w:lang w:val="ru-RU"/>
        </w:rPr>
        <w:t>психопатов</w:t>
      </w:r>
      <w:r w:rsidR="004248EC" w:rsidRPr="00C87403">
        <w:rPr>
          <w:bCs/>
          <w:lang w:val="ru-RU"/>
        </w:rPr>
        <w:t xml:space="preserve">) </w:t>
      </w:r>
      <w:r w:rsidR="004248EC">
        <w:rPr>
          <w:bCs/>
          <w:lang w:val="ru-RU"/>
        </w:rPr>
        <w:t>также</w:t>
      </w:r>
      <w:r w:rsidR="004248EC" w:rsidRPr="00C87403">
        <w:rPr>
          <w:bCs/>
          <w:lang w:val="ru-RU"/>
        </w:rPr>
        <w:t xml:space="preserve"> </w:t>
      </w:r>
      <w:r w:rsidR="004248EC">
        <w:rPr>
          <w:bCs/>
          <w:lang w:val="ru-RU"/>
        </w:rPr>
        <w:t>реагирует</w:t>
      </w:r>
      <w:r w:rsidR="004248EC" w:rsidRPr="00C87403">
        <w:rPr>
          <w:bCs/>
          <w:lang w:val="ru-RU"/>
        </w:rPr>
        <w:t xml:space="preserve"> </w:t>
      </w:r>
      <w:r w:rsidR="004248EC">
        <w:rPr>
          <w:bCs/>
          <w:lang w:val="ru-RU"/>
        </w:rPr>
        <w:t>на</w:t>
      </w:r>
      <w:r w:rsidR="004248EC" w:rsidRPr="00C87403">
        <w:rPr>
          <w:bCs/>
          <w:lang w:val="ru-RU"/>
        </w:rPr>
        <w:t xml:space="preserve"> </w:t>
      </w:r>
      <w:r w:rsidR="004248EC">
        <w:rPr>
          <w:bCs/>
          <w:lang w:val="ru-RU"/>
        </w:rPr>
        <w:t>различные</w:t>
      </w:r>
      <w:r w:rsidR="004248EC" w:rsidRPr="00C87403">
        <w:rPr>
          <w:bCs/>
          <w:lang w:val="ru-RU"/>
        </w:rPr>
        <w:t xml:space="preserve"> </w:t>
      </w:r>
      <w:r w:rsidR="004248EC">
        <w:rPr>
          <w:bCs/>
          <w:lang w:val="ru-RU"/>
        </w:rPr>
        <w:t>стимулы</w:t>
      </w:r>
      <w:r w:rsidR="00C87403">
        <w:rPr>
          <w:bCs/>
          <w:lang w:val="ru-RU"/>
        </w:rPr>
        <w:t xml:space="preserve"> предсказуемым образом как с точки зрения затрат и результатов, так и в отношении ожидаемого наказания. </w:t>
      </w:r>
      <w:r w:rsidR="00B55CA8">
        <w:rPr>
          <w:bCs/>
          <w:lang w:val="ru-RU"/>
        </w:rPr>
        <w:t>Преступная</w:t>
      </w:r>
      <w:r w:rsidR="00B55CA8" w:rsidRPr="00B55CA8">
        <w:rPr>
          <w:bCs/>
          <w:lang w:val="ru-RU"/>
        </w:rPr>
        <w:t xml:space="preserve"> </w:t>
      </w:r>
      <w:r w:rsidR="00B55CA8">
        <w:rPr>
          <w:bCs/>
          <w:lang w:val="ru-RU"/>
        </w:rPr>
        <w:t>деятельность</w:t>
      </w:r>
      <w:r w:rsidR="00B55CA8" w:rsidRPr="00B55CA8">
        <w:rPr>
          <w:bCs/>
          <w:lang w:val="ru-RU"/>
        </w:rPr>
        <w:t xml:space="preserve"> </w:t>
      </w:r>
      <w:r w:rsidR="00B55CA8">
        <w:rPr>
          <w:bCs/>
          <w:lang w:val="ru-RU"/>
        </w:rPr>
        <w:t>оказыв</w:t>
      </w:r>
      <w:r w:rsidR="003E0928">
        <w:rPr>
          <w:bCs/>
          <w:lang w:val="ru-RU"/>
        </w:rPr>
        <w:t xml:space="preserve">ается тогда не психологическим, а рациональным феноменом в условиях неопределенности. </w:t>
      </w:r>
      <w:proofErr w:type="gramStart"/>
      <w:r w:rsidR="00C87403">
        <w:rPr>
          <w:bCs/>
          <w:lang w:val="ru-RU"/>
        </w:rPr>
        <w:t>Эмпирические</w:t>
      </w:r>
      <w:r w:rsidR="00C87403" w:rsidRPr="003E0928">
        <w:rPr>
          <w:bCs/>
          <w:lang w:val="ru-RU"/>
        </w:rPr>
        <w:t xml:space="preserve"> </w:t>
      </w:r>
      <w:r w:rsidR="00C87403">
        <w:rPr>
          <w:bCs/>
          <w:lang w:val="ru-RU"/>
        </w:rPr>
        <w:t>исследования</w:t>
      </w:r>
      <w:r w:rsidR="00C87403" w:rsidRPr="003E0928">
        <w:rPr>
          <w:bCs/>
          <w:lang w:val="ru-RU"/>
        </w:rPr>
        <w:t xml:space="preserve"> </w:t>
      </w:r>
      <w:r w:rsidR="00C87403">
        <w:rPr>
          <w:bCs/>
          <w:lang w:val="ru-RU"/>
        </w:rPr>
        <w:t>в</w:t>
      </w:r>
      <w:r w:rsidR="00C87403" w:rsidRPr="003E0928">
        <w:rPr>
          <w:bCs/>
          <w:lang w:val="ru-RU"/>
        </w:rPr>
        <w:t xml:space="preserve"> </w:t>
      </w:r>
      <w:r w:rsidR="00C87403">
        <w:rPr>
          <w:bCs/>
          <w:lang w:val="ru-RU"/>
        </w:rPr>
        <w:t>этом</w:t>
      </w:r>
      <w:r w:rsidR="00C87403" w:rsidRPr="003E0928">
        <w:rPr>
          <w:bCs/>
          <w:lang w:val="ru-RU"/>
        </w:rPr>
        <w:t xml:space="preserve"> </w:t>
      </w:r>
      <w:r w:rsidR="00C87403">
        <w:rPr>
          <w:bCs/>
          <w:lang w:val="ru-RU"/>
        </w:rPr>
        <w:t>духе</w:t>
      </w:r>
      <w:r w:rsidR="00C87403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показали</w:t>
      </w:r>
      <w:r w:rsidR="00B55CA8" w:rsidRPr="003E0928">
        <w:rPr>
          <w:bCs/>
          <w:lang w:val="ru-RU"/>
        </w:rPr>
        <w:t xml:space="preserve">, </w:t>
      </w:r>
      <w:r w:rsidR="00B55CA8">
        <w:rPr>
          <w:bCs/>
          <w:lang w:val="ru-RU"/>
        </w:rPr>
        <w:t>что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преступность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в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определенной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социальной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группе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можно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в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большой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степенью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объяснить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ее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человеческим</w:t>
      </w:r>
      <w:r w:rsidR="00B55CA8" w:rsidRPr="003E0928">
        <w:rPr>
          <w:bCs/>
          <w:lang w:val="ru-RU"/>
        </w:rPr>
        <w:t xml:space="preserve"> </w:t>
      </w:r>
      <w:r w:rsidR="00B55CA8">
        <w:rPr>
          <w:bCs/>
          <w:lang w:val="ru-RU"/>
        </w:rPr>
        <w:t>капиталом</w:t>
      </w:r>
      <w:r w:rsidR="003E0928">
        <w:rPr>
          <w:bCs/>
          <w:lang w:val="ru-RU"/>
        </w:rPr>
        <w:t xml:space="preserve"> и образованием.</w:t>
      </w:r>
      <w:proofErr w:type="gramEnd"/>
      <w:r w:rsidR="003E0928">
        <w:rPr>
          <w:bCs/>
          <w:lang w:val="ru-RU"/>
        </w:rPr>
        <w:t xml:space="preserve"> </w:t>
      </w:r>
      <w:r w:rsidR="003E0928">
        <w:rPr>
          <w:lang w:val="ru-RU"/>
        </w:rPr>
        <w:t>Они</w:t>
      </w:r>
      <w:r w:rsidR="003E0928" w:rsidRPr="003E0928">
        <w:rPr>
          <w:lang w:val="ru-RU"/>
        </w:rPr>
        <w:t xml:space="preserve"> </w:t>
      </w:r>
      <w:r w:rsidR="003E0928">
        <w:rPr>
          <w:lang w:val="ru-RU"/>
        </w:rPr>
        <w:t>показали</w:t>
      </w:r>
      <w:r w:rsidR="003E0928" w:rsidRPr="003E0928">
        <w:rPr>
          <w:lang w:val="ru-RU"/>
        </w:rPr>
        <w:t xml:space="preserve"> </w:t>
      </w:r>
      <w:r w:rsidR="003E0928">
        <w:rPr>
          <w:lang w:val="ru-RU"/>
        </w:rPr>
        <w:t>также</w:t>
      </w:r>
      <w:r w:rsidR="003E0928" w:rsidRPr="003E0928">
        <w:rPr>
          <w:lang w:val="ru-RU"/>
        </w:rPr>
        <w:t xml:space="preserve">, </w:t>
      </w:r>
      <w:r w:rsidR="003E0928">
        <w:rPr>
          <w:lang w:val="ru-RU"/>
        </w:rPr>
        <w:t>что</w:t>
      </w:r>
      <w:r w:rsidR="003E0928" w:rsidRPr="003E0928">
        <w:rPr>
          <w:lang w:val="ru-RU"/>
        </w:rPr>
        <w:t xml:space="preserve"> </w:t>
      </w:r>
      <w:r w:rsidR="003E0928">
        <w:rPr>
          <w:lang w:val="ru-RU"/>
        </w:rPr>
        <w:t>вероятность</w:t>
      </w:r>
      <w:r w:rsidR="003E0928" w:rsidRPr="003E0928">
        <w:rPr>
          <w:lang w:val="ru-RU"/>
        </w:rPr>
        <w:t xml:space="preserve"> </w:t>
      </w:r>
      <w:r w:rsidR="003E0928">
        <w:rPr>
          <w:lang w:val="ru-RU"/>
        </w:rPr>
        <w:t>попасться</w:t>
      </w:r>
      <w:r w:rsidR="003E0928" w:rsidRPr="003E0928">
        <w:rPr>
          <w:lang w:val="ru-RU"/>
        </w:rPr>
        <w:t xml:space="preserve"> – </w:t>
      </w:r>
      <w:r w:rsidR="003E0928">
        <w:rPr>
          <w:lang w:val="ru-RU"/>
        </w:rPr>
        <w:t xml:space="preserve">это более значимый </w:t>
      </w:r>
      <w:proofErr w:type="spellStart"/>
      <w:r w:rsidR="003E0928">
        <w:rPr>
          <w:lang w:val="ru-RU"/>
        </w:rPr>
        <w:t>фактор</w:t>
      </w:r>
      <w:proofErr w:type="gramStart"/>
      <w:r w:rsidR="003E0928">
        <w:rPr>
          <w:lang w:val="ru-RU"/>
        </w:rPr>
        <w:t>,ч</w:t>
      </w:r>
      <w:proofErr w:type="gramEnd"/>
      <w:r w:rsidR="003E0928">
        <w:rPr>
          <w:lang w:val="ru-RU"/>
        </w:rPr>
        <w:t>ем</w:t>
      </w:r>
      <w:proofErr w:type="spellEnd"/>
      <w:r w:rsidR="003E0928">
        <w:rPr>
          <w:lang w:val="ru-RU"/>
        </w:rPr>
        <w:t xml:space="preserve"> тяжесть наказания.</w:t>
      </w:r>
    </w:p>
    <w:p w:rsidR="003E0928" w:rsidRDefault="003E0928" w:rsidP="00996F79">
      <w:pPr>
        <w:pStyle w:val="3"/>
        <w:rPr>
          <w:lang w:val="ru-RU"/>
        </w:rPr>
      </w:pPr>
    </w:p>
    <w:p w:rsidR="00685FAD" w:rsidRDefault="007F6C55" w:rsidP="00996F79">
      <w:pPr>
        <w:pStyle w:val="3"/>
        <w:rPr>
          <w:lang w:val="ru-RU"/>
        </w:rPr>
      </w:pPr>
      <w:r>
        <w:rPr>
          <w:lang w:val="ru-RU"/>
        </w:rPr>
        <w:t>Еще</w:t>
      </w:r>
      <w:r w:rsidRPr="0094087C">
        <w:rPr>
          <w:lang w:val="ru-RU"/>
        </w:rPr>
        <w:t xml:space="preserve"> </w:t>
      </w:r>
      <w:r>
        <w:rPr>
          <w:lang w:val="ru-RU"/>
        </w:rPr>
        <w:t>одним</w:t>
      </w:r>
      <w:r w:rsidRPr="0094087C">
        <w:rPr>
          <w:lang w:val="ru-RU"/>
        </w:rPr>
        <w:t xml:space="preserve"> </w:t>
      </w:r>
      <w:r>
        <w:rPr>
          <w:lang w:val="ru-RU"/>
        </w:rPr>
        <w:t>примером</w:t>
      </w:r>
      <w:r w:rsidRPr="0094087C">
        <w:rPr>
          <w:lang w:val="ru-RU"/>
        </w:rPr>
        <w:t xml:space="preserve"> </w:t>
      </w:r>
      <w:r>
        <w:rPr>
          <w:lang w:val="ru-RU"/>
        </w:rPr>
        <w:t>метода</w:t>
      </w:r>
      <w:r w:rsidRPr="0094087C">
        <w:rPr>
          <w:lang w:val="ru-RU"/>
        </w:rPr>
        <w:t xml:space="preserve"> </w:t>
      </w:r>
      <w:r>
        <w:rPr>
          <w:lang w:val="ru-RU"/>
        </w:rPr>
        <w:t>Беккера</w:t>
      </w:r>
      <w:r w:rsidRPr="0094087C">
        <w:rPr>
          <w:lang w:val="ru-RU"/>
        </w:rPr>
        <w:t xml:space="preserve"> </w:t>
      </w:r>
      <w:r>
        <w:rPr>
          <w:lang w:val="ru-RU"/>
        </w:rPr>
        <w:t>было</w:t>
      </w:r>
      <w:r w:rsidRPr="0094087C">
        <w:rPr>
          <w:lang w:val="ru-RU"/>
        </w:rPr>
        <w:t xml:space="preserve"> </w:t>
      </w:r>
      <w:r>
        <w:rPr>
          <w:lang w:val="ru-RU"/>
        </w:rPr>
        <w:t>его</w:t>
      </w:r>
      <w:r w:rsidRPr="0094087C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94087C">
        <w:rPr>
          <w:lang w:val="ru-RU"/>
        </w:rPr>
        <w:t xml:space="preserve"> </w:t>
      </w:r>
      <w:r>
        <w:rPr>
          <w:lang w:val="ru-RU"/>
        </w:rPr>
        <w:t>проблем</w:t>
      </w:r>
      <w:r w:rsidRPr="0094087C">
        <w:rPr>
          <w:lang w:val="ru-RU"/>
        </w:rPr>
        <w:t xml:space="preserve"> </w:t>
      </w:r>
      <w:r>
        <w:rPr>
          <w:lang w:val="ru-RU"/>
        </w:rPr>
        <w:t>экономической</w:t>
      </w:r>
      <w:r w:rsidRPr="0094087C">
        <w:rPr>
          <w:lang w:val="ru-RU"/>
        </w:rPr>
        <w:t xml:space="preserve"> </w:t>
      </w:r>
      <w:r>
        <w:rPr>
          <w:lang w:val="ru-RU"/>
        </w:rPr>
        <w:t>дискриминации</w:t>
      </w:r>
      <w:r w:rsidR="0094087C">
        <w:rPr>
          <w:lang w:val="ru-RU"/>
        </w:rPr>
        <w:t>. Дискриминация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определяется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как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ситуация</w:t>
      </w:r>
      <w:r w:rsidR="0094087C" w:rsidRPr="006F7AB3">
        <w:rPr>
          <w:lang w:val="ru-RU"/>
        </w:rPr>
        <w:t xml:space="preserve">, </w:t>
      </w:r>
      <w:r w:rsidR="0094087C">
        <w:rPr>
          <w:lang w:val="ru-RU"/>
        </w:rPr>
        <w:t>когда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экономический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агент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готов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нести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дополнительные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издержки</w:t>
      </w:r>
      <w:r w:rsidR="0094087C" w:rsidRPr="006F7AB3">
        <w:rPr>
          <w:lang w:val="ru-RU"/>
        </w:rPr>
        <w:t xml:space="preserve">, </w:t>
      </w:r>
      <w:r w:rsidR="0094087C">
        <w:rPr>
          <w:lang w:val="ru-RU"/>
        </w:rPr>
        <w:t>воздерживаясь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от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выгодной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сделки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с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кем</w:t>
      </w:r>
      <w:r w:rsidR="0094087C" w:rsidRPr="006F7AB3">
        <w:rPr>
          <w:lang w:val="ru-RU"/>
        </w:rPr>
        <w:t>-</w:t>
      </w:r>
      <w:r w:rsidR="0094087C">
        <w:rPr>
          <w:lang w:val="ru-RU"/>
        </w:rPr>
        <w:t>то</w:t>
      </w:r>
      <w:r w:rsidR="0094087C" w:rsidRPr="006F7AB3">
        <w:rPr>
          <w:lang w:val="ru-RU"/>
        </w:rPr>
        <w:t xml:space="preserve">, </w:t>
      </w:r>
      <w:r w:rsidR="0094087C">
        <w:rPr>
          <w:lang w:val="ru-RU"/>
        </w:rPr>
        <w:t>кто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отличается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от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него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в</w:t>
      </w:r>
      <w:r w:rsidR="0094087C" w:rsidRPr="006F7AB3">
        <w:rPr>
          <w:lang w:val="ru-RU"/>
        </w:rPr>
        <w:t xml:space="preserve"> </w:t>
      </w:r>
      <w:r w:rsidR="0094087C">
        <w:rPr>
          <w:lang w:val="ru-RU"/>
        </w:rPr>
        <w:t>смысле</w:t>
      </w:r>
      <w:r w:rsidR="0094087C" w:rsidRPr="006F7AB3">
        <w:rPr>
          <w:lang w:val="ru-RU"/>
        </w:rPr>
        <w:t xml:space="preserve"> </w:t>
      </w:r>
      <w:r w:rsidR="006F7AB3">
        <w:rPr>
          <w:lang w:val="ru-RU"/>
        </w:rPr>
        <w:t xml:space="preserve">расы или пола. Беккер показал, что такое поведение можно рассматривать как «налоговое перераспределение»  между чисто </w:t>
      </w:r>
      <w:proofErr w:type="gramStart"/>
      <w:r w:rsidR="006F7AB3">
        <w:rPr>
          <w:lang w:val="ru-RU"/>
        </w:rPr>
        <w:t>экономическими и социальными затратами</w:t>
      </w:r>
      <w:proofErr w:type="gramEnd"/>
      <w:r w:rsidR="006F7AB3">
        <w:rPr>
          <w:lang w:val="ru-RU"/>
        </w:rPr>
        <w:t xml:space="preserve">. </w:t>
      </w:r>
      <w:r w:rsidR="00685FAD">
        <w:rPr>
          <w:lang w:val="ru-RU"/>
        </w:rPr>
        <w:t>Таким</w:t>
      </w:r>
      <w:r w:rsidR="00685FAD" w:rsidRPr="00685FAD">
        <w:rPr>
          <w:lang w:val="ru-RU"/>
        </w:rPr>
        <w:t xml:space="preserve"> </w:t>
      </w:r>
      <w:r w:rsidR="00685FAD">
        <w:rPr>
          <w:lang w:val="ru-RU"/>
        </w:rPr>
        <w:t>образом</w:t>
      </w:r>
      <w:r w:rsidR="00685FAD" w:rsidRPr="00685FAD">
        <w:rPr>
          <w:lang w:val="ru-RU"/>
        </w:rPr>
        <w:t xml:space="preserve">, </w:t>
      </w:r>
      <w:r w:rsidR="00685FAD">
        <w:rPr>
          <w:lang w:val="ru-RU"/>
        </w:rPr>
        <w:t>дискриминация</w:t>
      </w:r>
      <w:r w:rsidR="00685FAD" w:rsidRPr="00685FAD">
        <w:rPr>
          <w:lang w:val="ru-RU"/>
        </w:rPr>
        <w:t xml:space="preserve"> </w:t>
      </w:r>
      <w:r w:rsidR="00685FAD">
        <w:rPr>
          <w:lang w:val="ru-RU"/>
        </w:rPr>
        <w:t>экономически</w:t>
      </w:r>
      <w:r w:rsidR="00685FAD" w:rsidRPr="00685FAD">
        <w:rPr>
          <w:lang w:val="ru-RU"/>
        </w:rPr>
        <w:t xml:space="preserve"> </w:t>
      </w:r>
      <w:r w:rsidR="00685FAD">
        <w:rPr>
          <w:lang w:val="ru-RU"/>
        </w:rPr>
        <w:t>вредна</w:t>
      </w:r>
      <w:r w:rsidR="00685FAD" w:rsidRPr="00685FAD">
        <w:rPr>
          <w:lang w:val="ru-RU"/>
        </w:rPr>
        <w:t xml:space="preserve"> </w:t>
      </w:r>
      <w:r w:rsidR="00685FAD">
        <w:rPr>
          <w:lang w:val="ru-RU"/>
        </w:rPr>
        <w:t>не</w:t>
      </w:r>
      <w:r w:rsidR="00685FAD" w:rsidRPr="00685FAD">
        <w:rPr>
          <w:lang w:val="ru-RU"/>
        </w:rPr>
        <w:t xml:space="preserve"> </w:t>
      </w:r>
      <w:r w:rsidR="00685FAD">
        <w:rPr>
          <w:lang w:val="ru-RU"/>
        </w:rPr>
        <w:t>только</w:t>
      </w:r>
      <w:r w:rsidR="00685FAD" w:rsidRPr="00685FAD">
        <w:rPr>
          <w:lang w:val="ru-RU"/>
        </w:rPr>
        <w:t xml:space="preserve"> </w:t>
      </w:r>
      <w:r w:rsidR="00685FAD">
        <w:rPr>
          <w:lang w:val="ru-RU"/>
        </w:rPr>
        <w:t>для</w:t>
      </w:r>
      <w:r w:rsidR="00685FAD" w:rsidRPr="00685FAD">
        <w:rPr>
          <w:lang w:val="ru-RU"/>
        </w:rPr>
        <w:t xml:space="preserve"> </w:t>
      </w:r>
      <w:proofErr w:type="gramStart"/>
      <w:r w:rsidR="00685FAD">
        <w:rPr>
          <w:lang w:val="ru-RU"/>
        </w:rPr>
        <w:t>дискриминируемого</w:t>
      </w:r>
      <w:proofErr w:type="gramEnd"/>
      <w:r w:rsidR="00685FAD">
        <w:rPr>
          <w:lang w:val="ru-RU"/>
        </w:rPr>
        <w:t xml:space="preserve">, а для обеих сторон.  </w:t>
      </w:r>
    </w:p>
    <w:p w:rsidR="00B12406" w:rsidRDefault="00B12406" w:rsidP="00996F79">
      <w:pPr>
        <w:pStyle w:val="3"/>
        <w:rPr>
          <w:lang w:val="ru-RU"/>
        </w:rPr>
      </w:pPr>
    </w:p>
    <w:p w:rsidR="00B12406" w:rsidRDefault="00B12406" w:rsidP="00996F79">
      <w:pPr>
        <w:pStyle w:val="3"/>
        <w:rPr>
          <w:lang w:val="ru-RU"/>
        </w:rPr>
      </w:pPr>
      <w:r>
        <w:rPr>
          <w:lang w:val="ru-RU"/>
        </w:rPr>
        <w:t xml:space="preserve">Анализ Беккера часто выглядит противоречивым и поэтому поначалу был воспринят скептически. Постепенно, однако, его влияние росло. Значительно воздействие его работы оказали также </w:t>
      </w:r>
      <w:r w:rsidR="0032378D">
        <w:rPr>
          <w:lang w:val="ru-RU"/>
        </w:rPr>
        <w:t>в других общественных науках – демографии, социологии, политологии.</w:t>
      </w:r>
    </w:p>
    <w:p w:rsidR="007B7D42" w:rsidRPr="0032378D" w:rsidRDefault="0032378D" w:rsidP="007F6C55">
      <w:pPr>
        <w:pStyle w:val="3"/>
        <w:rPr>
          <w:lang w:val="ru-RU"/>
        </w:rPr>
      </w:pPr>
      <w:r>
        <w:rPr>
          <w:b/>
          <w:bCs/>
          <w:lang w:val="ru-RU"/>
        </w:rPr>
        <w:t xml:space="preserve"> </w:t>
      </w:r>
    </w:p>
    <w:sectPr w:rsidR="007B7D42" w:rsidRPr="0032378D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2FC"/>
    <w:rsid w:val="00081993"/>
    <w:rsid w:val="00134FDC"/>
    <w:rsid w:val="00224039"/>
    <w:rsid w:val="00231E3F"/>
    <w:rsid w:val="0027054F"/>
    <w:rsid w:val="0032378D"/>
    <w:rsid w:val="00364DC5"/>
    <w:rsid w:val="003700C9"/>
    <w:rsid w:val="003E0928"/>
    <w:rsid w:val="004248EC"/>
    <w:rsid w:val="00441BD5"/>
    <w:rsid w:val="00452E6D"/>
    <w:rsid w:val="004D6AFF"/>
    <w:rsid w:val="005A58C8"/>
    <w:rsid w:val="005D6FF8"/>
    <w:rsid w:val="006772FC"/>
    <w:rsid w:val="00685FAD"/>
    <w:rsid w:val="006C7E60"/>
    <w:rsid w:val="006F7AB3"/>
    <w:rsid w:val="007A60EF"/>
    <w:rsid w:val="007B7D42"/>
    <w:rsid w:val="007C3A64"/>
    <w:rsid w:val="007F6C55"/>
    <w:rsid w:val="00843ACB"/>
    <w:rsid w:val="00862626"/>
    <w:rsid w:val="008E034E"/>
    <w:rsid w:val="008E2B82"/>
    <w:rsid w:val="00901814"/>
    <w:rsid w:val="0092781E"/>
    <w:rsid w:val="0094087C"/>
    <w:rsid w:val="009505C7"/>
    <w:rsid w:val="00972534"/>
    <w:rsid w:val="00996F79"/>
    <w:rsid w:val="009A726E"/>
    <w:rsid w:val="009E3E4E"/>
    <w:rsid w:val="00B12406"/>
    <w:rsid w:val="00B55CA8"/>
    <w:rsid w:val="00B65139"/>
    <w:rsid w:val="00C302C6"/>
    <w:rsid w:val="00C87403"/>
    <w:rsid w:val="00EA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772FC"/>
    <w:rPr>
      <w:b/>
      <w:bCs/>
      <w:strike w:val="0"/>
      <w:dstrike w:val="0"/>
      <w:color w:val="598AC1"/>
      <w:sz w:val="19"/>
      <w:szCs w:val="19"/>
      <w:u w:val="none"/>
      <w:effect w:val="none"/>
      <w:shd w:val="clear" w:color="auto" w:fill="auto"/>
    </w:rPr>
  </w:style>
  <w:style w:type="paragraph" w:customStyle="1" w:styleId="3">
    <w:name w:val="Стиль3"/>
    <w:basedOn w:val="a"/>
    <w:qFormat/>
    <w:rsid w:val="008E034E"/>
    <w:pPr>
      <w:shd w:val="clear" w:color="auto" w:fill="FFFFFF"/>
      <w:spacing w:after="0" w:line="240" w:lineRule="auto"/>
      <w:ind w:left="-225" w:firstLine="0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6451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6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554</Words>
  <Characters>3724</Characters>
  <Application>Microsoft Office Word</Application>
  <DocSecurity>0</DocSecurity>
  <Lines>75</Lines>
  <Paragraphs>9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6</cp:revision>
  <dcterms:created xsi:type="dcterms:W3CDTF">2016-09-17T16:30:00Z</dcterms:created>
  <dcterms:modified xsi:type="dcterms:W3CDTF">2016-09-18T00:28:00Z</dcterms:modified>
</cp:coreProperties>
</file>