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E76" w:rsidRPr="00020E76" w:rsidRDefault="00020E76" w:rsidP="00020E76">
      <w:pPr>
        <w:spacing w:after="0" w:line="240" w:lineRule="auto"/>
        <w:ind w:left="344" w:firstLine="0"/>
        <w:jc w:val="left"/>
        <w:textAlignment w:val="center"/>
        <w:rPr>
          <w:rFonts w:ascii="Arial" w:eastAsia="Times New Roman" w:hAnsi="Arial" w:cs="Arial"/>
          <w:color w:val="333333"/>
          <w:sz w:val="14"/>
          <w:szCs w:val="14"/>
          <w:lang w:eastAsia="ru-RU"/>
        </w:rPr>
      </w:pPr>
      <w:proofErr w:type="spellStart"/>
      <w:r>
        <w:rPr>
          <w:rFonts w:ascii="Arial" w:eastAsia="Times New Roman" w:hAnsi="Arial" w:cs="Arial"/>
          <w:color w:val="333333"/>
          <w:sz w:val="14"/>
          <w:szCs w:val="14"/>
          <w:lang w:eastAsia="ru-RU"/>
        </w:rPr>
        <w:t>Сивенкова</w:t>
      </w:r>
      <w:proofErr w:type="spellEnd"/>
      <w:r>
        <w:rPr>
          <w:rFonts w:ascii="Arial" w:eastAsia="Times New Roman" w:hAnsi="Arial" w:cs="Arial"/>
          <w:color w:val="333333"/>
          <w:sz w:val="14"/>
          <w:szCs w:val="14"/>
          <w:lang w:eastAsia="ru-RU"/>
        </w:rPr>
        <w:t xml:space="preserve"> Н.В.</w:t>
      </w:r>
    </w:p>
    <w:p w:rsidR="00020E76" w:rsidRDefault="00020E76" w:rsidP="00020E76">
      <w:pPr>
        <w:spacing w:after="0" w:line="240" w:lineRule="auto"/>
        <w:ind w:left="344" w:firstLine="0"/>
        <w:jc w:val="left"/>
        <w:textAlignment w:val="center"/>
        <w:rPr>
          <w:rFonts w:ascii="Arial" w:eastAsia="Times New Roman" w:hAnsi="Arial" w:cs="Arial"/>
          <w:color w:val="333333"/>
          <w:sz w:val="14"/>
          <w:szCs w:val="14"/>
          <w:lang w:val="en-US" w:eastAsia="ru-RU"/>
        </w:rPr>
      </w:pPr>
    </w:p>
    <w:p w:rsidR="00020E76" w:rsidRPr="00020E76" w:rsidRDefault="00020E76" w:rsidP="00020E76">
      <w:pPr>
        <w:spacing w:after="0" w:line="240" w:lineRule="auto"/>
        <w:ind w:left="344" w:firstLine="0"/>
        <w:jc w:val="left"/>
        <w:textAlignment w:val="center"/>
        <w:rPr>
          <w:rFonts w:ascii="Arial" w:eastAsia="Times New Roman" w:hAnsi="Arial" w:cs="Arial"/>
          <w:color w:val="333333"/>
          <w:sz w:val="14"/>
          <w:szCs w:val="14"/>
          <w:lang w:eastAsia="ru-RU"/>
        </w:rPr>
      </w:pPr>
      <w:r w:rsidRPr="00020E76">
        <w:rPr>
          <w:rFonts w:ascii="Arial" w:eastAsia="Times New Roman" w:hAnsi="Arial" w:cs="Arial"/>
          <w:color w:val="333333"/>
          <w:sz w:val="14"/>
          <w:szCs w:val="14"/>
          <w:lang w:eastAsia="ru-RU"/>
        </w:rPr>
        <w:t>На мой взгляд, темы, сформулированные как «Моделирование в лингвистике. Модели и идеальные объекты» и «Методология компьютерной лингвистики», являются в наши дни весьма актуальными. Фактическая работа с текстами (художественными и не только) с использованием разнообразнейших компьютерных технологий – с одной стороны, и опыты по систематизации полученного материала, выделение моделей, «объективизация» лингвистических методов анализа текста – с другой, в этом веке, судя по всему, будут развиваться интенсивно. </w:t>
      </w:r>
    </w:p>
    <w:p w:rsidR="00020E76" w:rsidRPr="00020E76" w:rsidRDefault="00020E76" w:rsidP="00020E76">
      <w:pPr>
        <w:spacing w:after="0" w:line="240" w:lineRule="auto"/>
        <w:ind w:left="344" w:firstLine="0"/>
        <w:jc w:val="left"/>
        <w:textAlignment w:val="center"/>
        <w:rPr>
          <w:rFonts w:ascii="Arial" w:eastAsia="Times New Roman" w:hAnsi="Arial" w:cs="Arial"/>
          <w:color w:val="333333"/>
          <w:sz w:val="14"/>
          <w:szCs w:val="14"/>
          <w:lang w:eastAsia="ru-RU"/>
        </w:rPr>
      </w:pPr>
      <w:r w:rsidRPr="00020E76">
        <w:rPr>
          <w:rFonts w:ascii="Arial" w:eastAsia="Times New Roman" w:hAnsi="Arial" w:cs="Arial"/>
          <w:color w:val="333333"/>
          <w:sz w:val="14"/>
          <w:szCs w:val="14"/>
          <w:lang w:eastAsia="ru-RU"/>
        </w:rPr>
        <w:t>Можно обратить внимание на наиболее сложные аспекты таких исследований. Например, анализ лирического произведения (и художественного текста в целом) традиционно зависел от лингвистического чутья исследователя, от его опытности, филологической подготовки, объема «начитанной» литературы и т.п</w:t>
      </w:r>
      <w:proofErr w:type="gramStart"/>
      <w:r w:rsidRPr="00020E76">
        <w:rPr>
          <w:rFonts w:ascii="Arial" w:eastAsia="Times New Roman" w:hAnsi="Arial" w:cs="Arial"/>
          <w:color w:val="333333"/>
          <w:sz w:val="14"/>
          <w:szCs w:val="14"/>
          <w:lang w:eastAsia="ru-RU"/>
        </w:rPr>
        <w:t xml:space="preserve">.. </w:t>
      </w:r>
      <w:proofErr w:type="gramEnd"/>
      <w:r w:rsidRPr="00020E76">
        <w:rPr>
          <w:rFonts w:ascii="Arial" w:eastAsia="Times New Roman" w:hAnsi="Arial" w:cs="Arial"/>
          <w:color w:val="333333"/>
          <w:sz w:val="14"/>
          <w:szCs w:val="14"/>
          <w:lang w:eastAsia="ru-RU"/>
        </w:rPr>
        <w:t>В наши дни для решения ряда задач, связанных с обработкой текстовой информации, необязательно быть филологом. «Лингвистическое чутье» проигрывает в схватке с «машинным монстром». Этот аспект, как мне кажется, не может не заинтересовать филологов. Возможно ли моделирование художественных текстов? Возможен ли компьютеризованный анализ авторской концепции? Что в компьютерной обработке текстового материала носит достоверно объективный характер, а что по-прежнему не подлежит формализации? В каких взаимоотношениях находятся текстовые категории? И т.п. </w:t>
      </w:r>
    </w:p>
    <w:p w:rsidR="00020E76" w:rsidRPr="00020E76" w:rsidRDefault="00020E76" w:rsidP="00020E76">
      <w:pPr>
        <w:spacing w:after="0" w:line="240" w:lineRule="auto"/>
        <w:ind w:left="344" w:firstLine="0"/>
        <w:jc w:val="left"/>
        <w:textAlignment w:val="center"/>
        <w:rPr>
          <w:rFonts w:ascii="Arial" w:eastAsia="Times New Roman" w:hAnsi="Arial" w:cs="Arial"/>
          <w:color w:val="333333"/>
          <w:sz w:val="14"/>
          <w:szCs w:val="14"/>
          <w:lang w:eastAsia="ru-RU"/>
        </w:rPr>
      </w:pPr>
    </w:p>
    <w:p w:rsidR="00020E76" w:rsidRPr="00020E76" w:rsidRDefault="00020E76" w:rsidP="00020E76">
      <w:pPr>
        <w:spacing w:after="0" w:line="240" w:lineRule="auto"/>
        <w:ind w:left="344" w:firstLine="0"/>
        <w:jc w:val="left"/>
        <w:textAlignment w:val="center"/>
        <w:rPr>
          <w:rFonts w:ascii="Arial" w:eastAsia="Times New Roman" w:hAnsi="Arial" w:cs="Arial"/>
          <w:color w:val="333333"/>
          <w:sz w:val="14"/>
          <w:szCs w:val="14"/>
          <w:lang w:eastAsia="ru-RU"/>
        </w:rPr>
      </w:pPr>
      <w:r w:rsidRPr="00020E76">
        <w:rPr>
          <w:rFonts w:ascii="Arial" w:eastAsia="Times New Roman" w:hAnsi="Arial" w:cs="Arial"/>
          <w:color w:val="333333"/>
          <w:sz w:val="14"/>
          <w:szCs w:val="14"/>
          <w:lang w:eastAsia="ru-RU"/>
        </w:rPr>
        <w:t xml:space="preserve">Широкие перспективы есть у всевозможных электронных словарей и баз знаний. Но методика их составления нередко опирается на наработанный веками опыт кропотливого, «ручного» извлечения лексического инвентаря из целого текста. Наиболее сложной является работа по составлению авторских («писательских») словарей, где значимый результат может быть получен не методом произвольной выборки из весьма объемного корпуса, а только при внимательном исследовании каждого словоупотребления.  Блестящим примером такой кропотливой работы является широко известный Словарь автобиографической трилогии Горького*. На основе разработанных авторами вышеупомянутого словаря методов авторской/писательской лексикографии сотрудниками кафедры славянской филологии ведется работа над «Словарем поэзии </w:t>
      </w:r>
      <w:proofErr w:type="spellStart"/>
      <w:r w:rsidRPr="00020E76">
        <w:rPr>
          <w:rFonts w:ascii="Arial" w:eastAsia="Times New Roman" w:hAnsi="Arial" w:cs="Arial"/>
          <w:color w:val="333333"/>
          <w:sz w:val="14"/>
          <w:szCs w:val="14"/>
          <w:lang w:eastAsia="ru-RU"/>
        </w:rPr>
        <w:t>Н.Вапцарова</w:t>
      </w:r>
      <w:proofErr w:type="spellEnd"/>
      <w:r w:rsidRPr="00020E76">
        <w:rPr>
          <w:rFonts w:ascii="Arial" w:eastAsia="Times New Roman" w:hAnsi="Arial" w:cs="Arial"/>
          <w:color w:val="333333"/>
          <w:sz w:val="14"/>
          <w:szCs w:val="14"/>
          <w:lang w:eastAsia="ru-RU"/>
        </w:rPr>
        <w:t xml:space="preserve">»** (один из проектов </w:t>
      </w:r>
      <w:proofErr w:type="spellStart"/>
      <w:r w:rsidRPr="00020E76">
        <w:rPr>
          <w:rFonts w:ascii="Arial" w:eastAsia="Times New Roman" w:hAnsi="Arial" w:cs="Arial"/>
          <w:color w:val="333333"/>
          <w:sz w:val="14"/>
          <w:szCs w:val="14"/>
          <w:lang w:eastAsia="ru-RU"/>
        </w:rPr>
        <w:t>Межкафедрального</w:t>
      </w:r>
      <w:proofErr w:type="spellEnd"/>
      <w:r w:rsidRPr="00020E76">
        <w:rPr>
          <w:rFonts w:ascii="Arial" w:eastAsia="Times New Roman" w:hAnsi="Arial" w:cs="Arial"/>
          <w:color w:val="333333"/>
          <w:sz w:val="14"/>
          <w:szCs w:val="14"/>
          <w:lang w:eastAsia="ru-RU"/>
        </w:rPr>
        <w:t xml:space="preserve"> словарного кабинета филологического факультета СПбГУ).</w:t>
      </w:r>
    </w:p>
    <w:p w:rsidR="00020E76" w:rsidRPr="00020E76" w:rsidRDefault="00020E76" w:rsidP="00020E76">
      <w:pPr>
        <w:spacing w:after="0" w:line="240" w:lineRule="auto"/>
        <w:ind w:left="344" w:firstLine="0"/>
        <w:jc w:val="left"/>
        <w:textAlignment w:val="center"/>
        <w:rPr>
          <w:rFonts w:ascii="Arial" w:eastAsia="Times New Roman" w:hAnsi="Arial" w:cs="Arial"/>
          <w:color w:val="333333"/>
          <w:sz w:val="14"/>
          <w:szCs w:val="14"/>
          <w:lang w:eastAsia="ru-RU"/>
        </w:rPr>
      </w:pPr>
    </w:p>
    <w:p w:rsidR="00020E76" w:rsidRPr="00020E76" w:rsidRDefault="00020E76" w:rsidP="00020E76">
      <w:pPr>
        <w:spacing w:after="0" w:line="240" w:lineRule="auto"/>
        <w:ind w:left="344" w:firstLine="0"/>
        <w:jc w:val="left"/>
        <w:textAlignment w:val="center"/>
        <w:rPr>
          <w:rFonts w:ascii="Arial" w:eastAsia="Times New Roman" w:hAnsi="Arial" w:cs="Arial"/>
          <w:color w:val="333333"/>
          <w:sz w:val="14"/>
          <w:szCs w:val="14"/>
          <w:lang w:eastAsia="ru-RU"/>
        </w:rPr>
      </w:pPr>
      <w:r w:rsidRPr="00020E76">
        <w:rPr>
          <w:rFonts w:ascii="Arial" w:eastAsia="Times New Roman" w:hAnsi="Arial" w:cs="Arial"/>
          <w:color w:val="333333"/>
          <w:sz w:val="14"/>
          <w:szCs w:val="14"/>
          <w:lang w:eastAsia="ru-RU"/>
        </w:rPr>
        <w:t>В последнее время электронных словарей, в том числе конкордансов, частотных словарей, авторских словарей, становится больше (хотя складывается впечатление, что Россия несколько отстает по некоторым направлениям). Назревает вопрос о методологическом единстве при проведении исследований такого плана. Вероятно, разработка методических основ компьютерной обработки текста, необходимой для его превращения в словарь или элементы для словаря, существенно облегчила бы труд лексикографов.</w:t>
      </w:r>
    </w:p>
    <w:p w:rsidR="007B7D42" w:rsidRDefault="007B7D42"/>
    <w:sectPr w:rsidR="007B7D42" w:rsidSect="007B7D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020E76"/>
    <w:rsid w:val="00020E76"/>
    <w:rsid w:val="003259B4"/>
    <w:rsid w:val="005E5814"/>
    <w:rsid w:val="007A60EF"/>
    <w:rsid w:val="007B7D42"/>
    <w:rsid w:val="007C3A64"/>
    <w:rsid w:val="00E04F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A64"/>
  </w:style>
  <w:style w:type="paragraph" w:styleId="2">
    <w:name w:val="heading 2"/>
    <w:basedOn w:val="a"/>
    <w:next w:val="a"/>
    <w:link w:val="20"/>
    <w:uiPriority w:val="9"/>
    <w:unhideWhenUsed/>
    <w:qFormat/>
    <w:rsid w:val="007C3A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C3A64"/>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7C3A64"/>
    <w:pPr>
      <w:spacing w:after="0" w:line="240" w:lineRule="auto"/>
    </w:pPr>
    <w:rPr>
      <w:rFonts w:ascii="inherit" w:eastAsia="Times New Roman" w:hAnsi="inherit" w:cs="Times New Roman"/>
      <w:sz w:val="19"/>
      <w:szCs w:val="19"/>
      <w:lang w:eastAsia="ru-RU"/>
    </w:rPr>
  </w:style>
  <w:style w:type="paragraph" w:styleId="a4">
    <w:name w:val="Balloon Text"/>
    <w:basedOn w:val="a"/>
    <w:link w:val="a5"/>
    <w:uiPriority w:val="99"/>
    <w:semiHidden/>
    <w:unhideWhenUsed/>
    <w:rsid w:val="007C3A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3A64"/>
    <w:rPr>
      <w:rFonts w:ascii="Tahoma" w:hAnsi="Tahoma" w:cs="Tahoma"/>
      <w:sz w:val="16"/>
      <w:szCs w:val="16"/>
    </w:rPr>
  </w:style>
  <w:style w:type="paragraph" w:customStyle="1" w:styleId="21">
    <w:name w:val="Стиль2"/>
    <w:basedOn w:val="2"/>
    <w:qFormat/>
    <w:rsid w:val="007C3A64"/>
    <w:rPr>
      <w:i/>
      <w:color w:val="auto"/>
    </w:rPr>
  </w:style>
  <w:style w:type="paragraph" w:customStyle="1" w:styleId="1">
    <w:name w:val="Стиль1"/>
    <w:basedOn w:val="a"/>
    <w:qFormat/>
    <w:rsid w:val="007C3A64"/>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91124552">
      <w:bodyDiv w:val="1"/>
      <w:marLeft w:val="0"/>
      <w:marRight w:val="0"/>
      <w:marTop w:val="0"/>
      <w:marBottom w:val="0"/>
      <w:divBdr>
        <w:top w:val="none" w:sz="0" w:space="0" w:color="auto"/>
        <w:left w:val="none" w:sz="0" w:space="0" w:color="auto"/>
        <w:bottom w:val="none" w:sz="0" w:space="0" w:color="auto"/>
        <w:right w:val="none" w:sz="0" w:space="0" w:color="auto"/>
      </w:divBdr>
      <w:divsChild>
        <w:div w:id="543055799">
          <w:marLeft w:val="0"/>
          <w:marRight w:val="0"/>
          <w:marTop w:val="0"/>
          <w:marBottom w:val="0"/>
          <w:divBdr>
            <w:top w:val="none" w:sz="0" w:space="0" w:color="auto"/>
            <w:left w:val="none" w:sz="0" w:space="0" w:color="auto"/>
            <w:bottom w:val="none" w:sz="0" w:space="0" w:color="auto"/>
            <w:right w:val="none" w:sz="0" w:space="0" w:color="auto"/>
          </w:divBdr>
          <w:divsChild>
            <w:div w:id="803161727">
              <w:marLeft w:val="0"/>
              <w:marRight w:val="0"/>
              <w:marTop w:val="0"/>
              <w:marBottom w:val="0"/>
              <w:divBdr>
                <w:top w:val="none" w:sz="0" w:space="0" w:color="auto"/>
                <w:left w:val="none" w:sz="0" w:space="0" w:color="auto"/>
                <w:bottom w:val="none" w:sz="0" w:space="0" w:color="auto"/>
                <w:right w:val="none" w:sz="0" w:space="0" w:color="auto"/>
              </w:divBdr>
              <w:divsChild>
                <w:div w:id="170880339">
                  <w:marLeft w:val="0"/>
                  <w:marRight w:val="0"/>
                  <w:marTop w:val="0"/>
                  <w:marBottom w:val="0"/>
                  <w:divBdr>
                    <w:top w:val="none" w:sz="0" w:space="0" w:color="auto"/>
                    <w:left w:val="none" w:sz="0" w:space="0" w:color="auto"/>
                    <w:bottom w:val="none" w:sz="0" w:space="0" w:color="auto"/>
                    <w:right w:val="none" w:sz="0" w:space="0" w:color="auto"/>
                  </w:divBdr>
                  <w:divsChild>
                    <w:div w:id="251816084">
                      <w:marLeft w:val="0"/>
                      <w:marRight w:val="0"/>
                      <w:marTop w:val="0"/>
                      <w:marBottom w:val="0"/>
                      <w:divBdr>
                        <w:top w:val="none" w:sz="0" w:space="0" w:color="auto"/>
                        <w:left w:val="none" w:sz="0" w:space="0" w:color="auto"/>
                        <w:bottom w:val="none" w:sz="0" w:space="0" w:color="auto"/>
                        <w:right w:val="none" w:sz="0" w:space="0" w:color="auto"/>
                      </w:divBdr>
                      <w:divsChild>
                        <w:div w:id="1638148813">
                          <w:marLeft w:val="0"/>
                          <w:marRight w:val="0"/>
                          <w:marTop w:val="0"/>
                          <w:marBottom w:val="0"/>
                          <w:divBdr>
                            <w:top w:val="none" w:sz="0" w:space="0" w:color="auto"/>
                            <w:left w:val="none" w:sz="0" w:space="0" w:color="auto"/>
                            <w:bottom w:val="none" w:sz="0" w:space="0" w:color="auto"/>
                            <w:right w:val="none" w:sz="0" w:space="0" w:color="auto"/>
                          </w:divBdr>
                          <w:divsChild>
                            <w:div w:id="793795703">
                              <w:marLeft w:val="0"/>
                              <w:marRight w:val="0"/>
                              <w:marTop w:val="0"/>
                              <w:marBottom w:val="0"/>
                              <w:divBdr>
                                <w:top w:val="none" w:sz="0" w:space="0" w:color="auto"/>
                                <w:left w:val="none" w:sz="0" w:space="0" w:color="auto"/>
                                <w:bottom w:val="none" w:sz="0" w:space="0" w:color="auto"/>
                                <w:right w:val="none" w:sz="0" w:space="0" w:color="auto"/>
                              </w:divBdr>
                              <w:divsChild>
                                <w:div w:id="1450540255">
                                  <w:marLeft w:val="0"/>
                                  <w:marRight w:val="0"/>
                                  <w:marTop w:val="0"/>
                                  <w:marBottom w:val="0"/>
                                  <w:divBdr>
                                    <w:top w:val="none" w:sz="0" w:space="0" w:color="auto"/>
                                    <w:left w:val="none" w:sz="0" w:space="0" w:color="auto"/>
                                    <w:bottom w:val="none" w:sz="0" w:space="0" w:color="auto"/>
                                    <w:right w:val="none" w:sz="0" w:space="0" w:color="auto"/>
                                  </w:divBdr>
                                  <w:divsChild>
                                    <w:div w:id="1043483205">
                                      <w:marLeft w:val="0"/>
                                      <w:marRight w:val="0"/>
                                      <w:marTop w:val="0"/>
                                      <w:marBottom w:val="0"/>
                                      <w:divBdr>
                                        <w:top w:val="none" w:sz="0" w:space="0" w:color="auto"/>
                                        <w:left w:val="none" w:sz="0" w:space="0" w:color="auto"/>
                                        <w:bottom w:val="none" w:sz="0" w:space="0" w:color="auto"/>
                                        <w:right w:val="none" w:sz="0" w:space="0" w:color="auto"/>
                                      </w:divBdr>
                                      <w:divsChild>
                                        <w:div w:id="705830749">
                                          <w:marLeft w:val="344"/>
                                          <w:marRight w:val="344"/>
                                          <w:marTop w:val="0"/>
                                          <w:marBottom w:val="0"/>
                                          <w:divBdr>
                                            <w:top w:val="none" w:sz="0" w:space="0" w:color="auto"/>
                                            <w:left w:val="none" w:sz="0" w:space="0" w:color="auto"/>
                                            <w:bottom w:val="none" w:sz="0" w:space="0" w:color="auto"/>
                                            <w:right w:val="none" w:sz="0" w:space="0" w:color="auto"/>
                                          </w:divBdr>
                                          <w:divsChild>
                                            <w:div w:id="2070683318">
                                              <w:marLeft w:val="0"/>
                                              <w:marRight w:val="0"/>
                                              <w:marTop w:val="0"/>
                                              <w:marBottom w:val="0"/>
                                              <w:divBdr>
                                                <w:top w:val="none" w:sz="0" w:space="0" w:color="auto"/>
                                                <w:left w:val="none" w:sz="0" w:space="0" w:color="auto"/>
                                                <w:bottom w:val="none" w:sz="0" w:space="0" w:color="auto"/>
                                                <w:right w:val="none" w:sz="0" w:space="0" w:color="auto"/>
                                              </w:divBdr>
                                              <w:divsChild>
                                                <w:div w:id="428308602">
                                                  <w:marLeft w:val="0"/>
                                                  <w:marRight w:val="0"/>
                                                  <w:marTop w:val="0"/>
                                                  <w:marBottom w:val="0"/>
                                                  <w:divBdr>
                                                    <w:top w:val="none" w:sz="0" w:space="0" w:color="auto"/>
                                                    <w:left w:val="none" w:sz="0" w:space="0" w:color="auto"/>
                                                    <w:bottom w:val="none" w:sz="0" w:space="0" w:color="auto"/>
                                                    <w:right w:val="none" w:sz="0" w:space="0" w:color="auto"/>
                                                  </w:divBdr>
                                                  <w:divsChild>
                                                    <w:div w:id="2101755319">
                                                      <w:marLeft w:val="0"/>
                                                      <w:marRight w:val="0"/>
                                                      <w:marTop w:val="0"/>
                                                      <w:marBottom w:val="0"/>
                                                      <w:divBdr>
                                                        <w:top w:val="none" w:sz="0" w:space="0" w:color="auto"/>
                                                        <w:left w:val="none" w:sz="0" w:space="0" w:color="auto"/>
                                                        <w:bottom w:val="none" w:sz="0" w:space="0" w:color="auto"/>
                                                        <w:right w:val="none" w:sz="0" w:space="0" w:color="auto"/>
                                                      </w:divBdr>
                                                    </w:div>
                                                    <w:div w:id="935013611">
                                                      <w:marLeft w:val="0"/>
                                                      <w:marRight w:val="0"/>
                                                      <w:marTop w:val="0"/>
                                                      <w:marBottom w:val="0"/>
                                                      <w:divBdr>
                                                        <w:top w:val="none" w:sz="0" w:space="0" w:color="auto"/>
                                                        <w:left w:val="none" w:sz="0" w:space="0" w:color="auto"/>
                                                        <w:bottom w:val="none" w:sz="0" w:space="0" w:color="auto"/>
                                                        <w:right w:val="none" w:sz="0" w:space="0" w:color="auto"/>
                                                      </w:divBdr>
                                                    </w:div>
                                                    <w:div w:id="1535533953">
                                                      <w:marLeft w:val="0"/>
                                                      <w:marRight w:val="0"/>
                                                      <w:marTop w:val="0"/>
                                                      <w:marBottom w:val="0"/>
                                                      <w:divBdr>
                                                        <w:top w:val="none" w:sz="0" w:space="0" w:color="auto"/>
                                                        <w:left w:val="none" w:sz="0" w:space="0" w:color="auto"/>
                                                        <w:bottom w:val="none" w:sz="0" w:space="0" w:color="auto"/>
                                                        <w:right w:val="none" w:sz="0" w:space="0" w:color="auto"/>
                                                      </w:divBdr>
                                                    </w:div>
                                                    <w:div w:id="1868179372">
                                                      <w:marLeft w:val="0"/>
                                                      <w:marRight w:val="0"/>
                                                      <w:marTop w:val="0"/>
                                                      <w:marBottom w:val="0"/>
                                                      <w:divBdr>
                                                        <w:top w:val="none" w:sz="0" w:space="0" w:color="auto"/>
                                                        <w:left w:val="none" w:sz="0" w:space="0" w:color="auto"/>
                                                        <w:bottom w:val="none" w:sz="0" w:space="0" w:color="auto"/>
                                                        <w:right w:val="none" w:sz="0" w:space="0" w:color="auto"/>
                                                      </w:divBdr>
                                                    </w:div>
                                                    <w:div w:id="31345375">
                                                      <w:marLeft w:val="0"/>
                                                      <w:marRight w:val="0"/>
                                                      <w:marTop w:val="0"/>
                                                      <w:marBottom w:val="0"/>
                                                      <w:divBdr>
                                                        <w:top w:val="none" w:sz="0" w:space="0" w:color="auto"/>
                                                        <w:left w:val="none" w:sz="0" w:space="0" w:color="auto"/>
                                                        <w:bottom w:val="none" w:sz="0" w:space="0" w:color="auto"/>
                                                        <w:right w:val="none" w:sz="0" w:space="0" w:color="auto"/>
                                                      </w:divBdr>
                                                    </w:div>
                                                    <w:div w:id="185422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dc:creator>
  <cp:lastModifiedBy>-VM</cp:lastModifiedBy>
  <cp:revision>2</cp:revision>
  <dcterms:created xsi:type="dcterms:W3CDTF">2016-11-07T05:22:00Z</dcterms:created>
  <dcterms:modified xsi:type="dcterms:W3CDTF">2016-11-07T05:22:00Z</dcterms:modified>
</cp:coreProperties>
</file>